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4B" w:rsidRDefault="0032034B" w:rsidP="00200974">
      <w:pPr>
        <w:pStyle w:val="Default"/>
        <w:jc w:val="both"/>
        <w:rPr>
          <w:i/>
          <w:iCs/>
          <w:sz w:val="22"/>
          <w:szCs w:val="22"/>
        </w:rPr>
      </w:pPr>
      <w:r w:rsidRPr="007B6001">
        <w:rPr>
          <w:i/>
          <w:iCs/>
          <w:sz w:val="22"/>
          <w:szCs w:val="22"/>
        </w:rPr>
        <w:t xml:space="preserve">L’anno </w:t>
      </w:r>
      <w:proofErr w:type="spellStart"/>
      <w:r w:rsidR="003F2CC8" w:rsidRPr="007B6001">
        <w:rPr>
          <w:i/>
          <w:iCs/>
          <w:sz w:val="22"/>
          <w:szCs w:val="22"/>
        </w:rPr>
        <w:t>d</w:t>
      </w:r>
      <w:r w:rsidRPr="007B6001">
        <w:rPr>
          <w:i/>
          <w:iCs/>
          <w:sz w:val="22"/>
          <w:szCs w:val="22"/>
        </w:rPr>
        <w:t>uemila</w:t>
      </w:r>
      <w:r w:rsidR="00B37CC0" w:rsidRPr="007B6001">
        <w:rPr>
          <w:i/>
          <w:iCs/>
          <w:sz w:val="22"/>
          <w:szCs w:val="22"/>
        </w:rPr>
        <w:t>vent</w:t>
      </w:r>
      <w:r w:rsidR="00265D7F" w:rsidRPr="007B6001">
        <w:rPr>
          <w:i/>
          <w:iCs/>
          <w:sz w:val="22"/>
          <w:szCs w:val="22"/>
        </w:rPr>
        <w:t>idue</w:t>
      </w:r>
      <w:proofErr w:type="spellEnd"/>
      <w:r w:rsidRPr="007B6001">
        <w:rPr>
          <w:i/>
          <w:iCs/>
          <w:sz w:val="22"/>
          <w:szCs w:val="22"/>
        </w:rPr>
        <w:t xml:space="preserve"> (20</w:t>
      </w:r>
      <w:r w:rsidR="00CC7A87" w:rsidRPr="007B6001">
        <w:rPr>
          <w:i/>
          <w:iCs/>
          <w:sz w:val="22"/>
          <w:szCs w:val="22"/>
        </w:rPr>
        <w:t>2</w:t>
      </w:r>
      <w:r w:rsidR="00265D7F" w:rsidRPr="007B6001">
        <w:rPr>
          <w:i/>
          <w:iCs/>
          <w:sz w:val="22"/>
          <w:szCs w:val="22"/>
        </w:rPr>
        <w:t>2</w:t>
      </w:r>
      <w:r w:rsidR="0013785E" w:rsidRPr="007B6001">
        <w:rPr>
          <w:i/>
          <w:iCs/>
          <w:sz w:val="22"/>
          <w:szCs w:val="22"/>
        </w:rPr>
        <w:t xml:space="preserve">), il giorno </w:t>
      </w:r>
      <w:r w:rsidR="008574D5">
        <w:rPr>
          <w:i/>
          <w:iCs/>
          <w:sz w:val="22"/>
          <w:szCs w:val="22"/>
        </w:rPr>
        <w:t>trenta</w:t>
      </w:r>
      <w:r w:rsidR="00540503">
        <w:rPr>
          <w:i/>
          <w:iCs/>
          <w:sz w:val="22"/>
          <w:szCs w:val="22"/>
        </w:rPr>
        <w:t xml:space="preserve"> </w:t>
      </w:r>
      <w:r w:rsidRPr="007B6001">
        <w:rPr>
          <w:i/>
          <w:iCs/>
          <w:sz w:val="22"/>
          <w:szCs w:val="22"/>
        </w:rPr>
        <w:t>(</w:t>
      </w:r>
      <w:r w:rsidR="008574D5">
        <w:rPr>
          <w:i/>
          <w:iCs/>
          <w:sz w:val="22"/>
          <w:szCs w:val="22"/>
        </w:rPr>
        <w:t>30</w:t>
      </w:r>
      <w:r w:rsidRPr="007B6001">
        <w:rPr>
          <w:i/>
          <w:iCs/>
          <w:sz w:val="22"/>
          <w:szCs w:val="22"/>
        </w:rPr>
        <w:t>) del mese di</w:t>
      </w:r>
      <w:r w:rsidR="009779CA" w:rsidRPr="007B6001">
        <w:rPr>
          <w:i/>
          <w:iCs/>
          <w:sz w:val="22"/>
          <w:szCs w:val="22"/>
        </w:rPr>
        <w:t xml:space="preserve"> </w:t>
      </w:r>
      <w:r w:rsidR="00DC52F6" w:rsidRPr="007B6001">
        <w:rPr>
          <w:i/>
          <w:iCs/>
          <w:sz w:val="22"/>
          <w:szCs w:val="22"/>
        </w:rPr>
        <w:t>giugno</w:t>
      </w:r>
      <w:r w:rsidRPr="007B6001">
        <w:rPr>
          <w:i/>
          <w:iCs/>
          <w:sz w:val="22"/>
          <w:szCs w:val="22"/>
        </w:rPr>
        <w:t>, alle ore 1</w:t>
      </w:r>
      <w:r w:rsidR="000460F2" w:rsidRPr="007B6001">
        <w:rPr>
          <w:i/>
          <w:iCs/>
          <w:sz w:val="22"/>
          <w:szCs w:val="22"/>
        </w:rPr>
        <w:t>8</w:t>
      </w:r>
      <w:r w:rsidR="007A631C" w:rsidRPr="007B6001">
        <w:rPr>
          <w:i/>
          <w:iCs/>
          <w:sz w:val="22"/>
          <w:szCs w:val="22"/>
        </w:rPr>
        <w:t>.</w:t>
      </w:r>
      <w:r w:rsidR="008574D5">
        <w:rPr>
          <w:i/>
          <w:iCs/>
          <w:sz w:val="22"/>
          <w:szCs w:val="22"/>
        </w:rPr>
        <w:t>15</w:t>
      </w:r>
      <w:r w:rsidRPr="007B6001">
        <w:rPr>
          <w:i/>
          <w:iCs/>
          <w:sz w:val="22"/>
          <w:szCs w:val="22"/>
        </w:rPr>
        <w:t xml:space="preserve">, su convocazione ordinaria </w:t>
      </w:r>
      <w:proofErr w:type="spellStart"/>
      <w:r w:rsidRPr="007B6001">
        <w:rPr>
          <w:i/>
          <w:iCs/>
          <w:sz w:val="22"/>
          <w:szCs w:val="22"/>
        </w:rPr>
        <w:t>prot</w:t>
      </w:r>
      <w:proofErr w:type="spellEnd"/>
      <w:r w:rsidRPr="007B6001">
        <w:rPr>
          <w:i/>
          <w:iCs/>
          <w:sz w:val="22"/>
          <w:szCs w:val="22"/>
        </w:rPr>
        <w:t xml:space="preserve">. n. </w:t>
      </w:r>
      <w:r w:rsidR="00540503" w:rsidRPr="00403AC4">
        <w:rPr>
          <w:i/>
          <w:iCs/>
          <w:sz w:val="22"/>
          <w:szCs w:val="22"/>
        </w:rPr>
        <w:t>6</w:t>
      </w:r>
      <w:r w:rsidR="00403AC4" w:rsidRPr="00403AC4">
        <w:rPr>
          <w:i/>
          <w:iCs/>
          <w:sz w:val="22"/>
          <w:szCs w:val="22"/>
        </w:rPr>
        <w:t>34</w:t>
      </w:r>
      <w:r w:rsidR="00540503" w:rsidRPr="00403AC4">
        <w:rPr>
          <w:i/>
          <w:iCs/>
          <w:sz w:val="22"/>
          <w:szCs w:val="22"/>
        </w:rPr>
        <w:t>7</w:t>
      </w:r>
      <w:r w:rsidR="00C5748D" w:rsidRPr="00403AC4">
        <w:rPr>
          <w:i/>
          <w:iCs/>
          <w:sz w:val="22"/>
          <w:szCs w:val="22"/>
        </w:rPr>
        <w:t>/</w:t>
      </w:r>
      <w:r w:rsidR="0021380C" w:rsidRPr="00403AC4">
        <w:rPr>
          <w:i/>
          <w:iCs/>
          <w:sz w:val="22"/>
          <w:szCs w:val="22"/>
        </w:rPr>
        <w:t xml:space="preserve">II.1 </w:t>
      </w:r>
      <w:r w:rsidRPr="00403AC4">
        <w:rPr>
          <w:i/>
          <w:iCs/>
          <w:sz w:val="22"/>
          <w:szCs w:val="22"/>
        </w:rPr>
        <w:t xml:space="preserve">del </w:t>
      </w:r>
      <w:r w:rsidR="00403AC4" w:rsidRPr="00403AC4">
        <w:rPr>
          <w:i/>
          <w:iCs/>
          <w:sz w:val="22"/>
          <w:szCs w:val="22"/>
        </w:rPr>
        <w:t>24/</w:t>
      </w:r>
      <w:r w:rsidR="007B6001" w:rsidRPr="00403AC4">
        <w:rPr>
          <w:i/>
          <w:iCs/>
          <w:sz w:val="22"/>
          <w:szCs w:val="22"/>
        </w:rPr>
        <w:t xml:space="preserve">06/2022 e successiva </w:t>
      </w:r>
      <w:r w:rsidR="004C6BFA">
        <w:rPr>
          <w:i/>
          <w:iCs/>
          <w:sz w:val="22"/>
          <w:szCs w:val="22"/>
        </w:rPr>
        <w:t xml:space="preserve">variazione/integrazione </w:t>
      </w:r>
      <w:proofErr w:type="spellStart"/>
      <w:r w:rsidR="004C6BFA">
        <w:rPr>
          <w:i/>
          <w:iCs/>
          <w:sz w:val="22"/>
          <w:szCs w:val="22"/>
        </w:rPr>
        <w:t>O.d.g</w:t>
      </w:r>
      <w:proofErr w:type="spellEnd"/>
      <w:r w:rsidR="004C6BFA">
        <w:rPr>
          <w:i/>
          <w:iCs/>
          <w:sz w:val="22"/>
          <w:szCs w:val="22"/>
        </w:rPr>
        <w:t xml:space="preserve"> </w:t>
      </w:r>
      <w:proofErr w:type="spellStart"/>
      <w:r w:rsidR="007B6001" w:rsidRPr="00403AC4">
        <w:rPr>
          <w:i/>
          <w:iCs/>
          <w:sz w:val="22"/>
          <w:szCs w:val="22"/>
        </w:rPr>
        <w:t>prot</w:t>
      </w:r>
      <w:proofErr w:type="spellEnd"/>
      <w:r w:rsidR="007B6001" w:rsidRPr="00403AC4">
        <w:rPr>
          <w:i/>
          <w:iCs/>
          <w:sz w:val="22"/>
          <w:szCs w:val="22"/>
        </w:rPr>
        <w:t xml:space="preserve">. n </w:t>
      </w:r>
      <w:r w:rsidR="00540503" w:rsidRPr="00403AC4">
        <w:rPr>
          <w:i/>
          <w:iCs/>
          <w:sz w:val="22"/>
          <w:szCs w:val="22"/>
        </w:rPr>
        <w:t>6</w:t>
      </w:r>
      <w:r w:rsidR="00403AC4" w:rsidRPr="00403AC4">
        <w:rPr>
          <w:i/>
          <w:iCs/>
          <w:sz w:val="22"/>
          <w:szCs w:val="22"/>
        </w:rPr>
        <w:t>426</w:t>
      </w:r>
      <w:r w:rsidR="007B6001" w:rsidRPr="00403AC4">
        <w:rPr>
          <w:i/>
          <w:iCs/>
          <w:sz w:val="22"/>
          <w:szCs w:val="22"/>
        </w:rPr>
        <w:t xml:space="preserve">/II.1 del </w:t>
      </w:r>
      <w:r w:rsidR="00403AC4" w:rsidRPr="00403AC4">
        <w:rPr>
          <w:i/>
          <w:iCs/>
          <w:sz w:val="22"/>
          <w:szCs w:val="22"/>
        </w:rPr>
        <w:t>28</w:t>
      </w:r>
      <w:r w:rsidR="007B6001" w:rsidRPr="00403AC4">
        <w:rPr>
          <w:i/>
          <w:iCs/>
          <w:sz w:val="22"/>
          <w:szCs w:val="22"/>
        </w:rPr>
        <w:t>/06/2022</w:t>
      </w:r>
      <w:r w:rsidR="00741CD7">
        <w:rPr>
          <w:i/>
          <w:iCs/>
          <w:sz w:val="22"/>
          <w:szCs w:val="22"/>
        </w:rPr>
        <w:t xml:space="preserve"> </w:t>
      </w:r>
      <w:r>
        <w:rPr>
          <w:i/>
          <w:iCs/>
          <w:sz w:val="22"/>
          <w:szCs w:val="22"/>
        </w:rPr>
        <w:t xml:space="preserve">si è riunito </w:t>
      </w:r>
      <w:r w:rsidR="000047A7">
        <w:rPr>
          <w:i/>
          <w:iCs/>
          <w:sz w:val="22"/>
          <w:szCs w:val="22"/>
        </w:rPr>
        <w:t xml:space="preserve">in modalità telematica su piattaforma Google </w:t>
      </w:r>
      <w:proofErr w:type="spellStart"/>
      <w:r w:rsidR="000047A7">
        <w:rPr>
          <w:i/>
          <w:iCs/>
          <w:sz w:val="22"/>
          <w:szCs w:val="22"/>
        </w:rPr>
        <w:t>Meet</w:t>
      </w:r>
      <w:proofErr w:type="spellEnd"/>
      <w:r w:rsidR="000047A7">
        <w:rPr>
          <w:i/>
          <w:iCs/>
          <w:sz w:val="22"/>
          <w:szCs w:val="22"/>
        </w:rPr>
        <w:t xml:space="preserve"> </w:t>
      </w:r>
      <w:r>
        <w:rPr>
          <w:i/>
          <w:iCs/>
          <w:sz w:val="22"/>
          <w:szCs w:val="22"/>
        </w:rPr>
        <w:t xml:space="preserve">il CONSIGLIO DI CIRCOLO </w:t>
      </w:r>
      <w:r w:rsidRPr="0032034B">
        <w:rPr>
          <w:i/>
          <w:iCs/>
          <w:sz w:val="22"/>
          <w:szCs w:val="22"/>
        </w:rPr>
        <w:t>risultano presenti:</w:t>
      </w:r>
    </w:p>
    <w:p w:rsidR="0032034B" w:rsidRPr="0032034B" w:rsidRDefault="0032034B" w:rsidP="0032034B">
      <w:pPr>
        <w:pStyle w:val="Default"/>
        <w:rPr>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8"/>
        <w:gridCol w:w="2548"/>
        <w:gridCol w:w="2549"/>
        <w:gridCol w:w="2549"/>
      </w:tblGrid>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Dirigente Scolastico </w:t>
            </w:r>
          </w:p>
        </w:tc>
        <w:tc>
          <w:tcPr>
            <w:tcW w:w="1250" w:type="pct"/>
          </w:tcPr>
          <w:p w:rsidR="0016504A" w:rsidRPr="00C40947" w:rsidRDefault="0016504A" w:rsidP="0016504A">
            <w:pPr>
              <w:pStyle w:val="Default"/>
              <w:rPr>
                <w:sz w:val="22"/>
                <w:szCs w:val="22"/>
              </w:rPr>
            </w:pPr>
            <w:r w:rsidRPr="00C40947">
              <w:rPr>
                <w:i/>
                <w:iCs/>
                <w:sz w:val="22"/>
                <w:szCs w:val="22"/>
              </w:rPr>
              <w:t xml:space="preserve">Fiorillo </w:t>
            </w:r>
          </w:p>
        </w:tc>
        <w:tc>
          <w:tcPr>
            <w:tcW w:w="1250" w:type="pct"/>
          </w:tcPr>
          <w:p w:rsidR="0016504A" w:rsidRPr="00C40947" w:rsidRDefault="0016504A" w:rsidP="0016504A">
            <w:pPr>
              <w:pStyle w:val="Default"/>
              <w:rPr>
                <w:sz w:val="22"/>
                <w:szCs w:val="22"/>
              </w:rPr>
            </w:pPr>
            <w:r w:rsidRPr="00C40947">
              <w:rPr>
                <w:i/>
                <w:iCs/>
                <w:sz w:val="22"/>
                <w:szCs w:val="22"/>
              </w:rPr>
              <w:t xml:space="preserve">Teresa Assunta </w:t>
            </w:r>
          </w:p>
        </w:tc>
        <w:tc>
          <w:tcPr>
            <w:tcW w:w="1250" w:type="pct"/>
          </w:tcPr>
          <w:p w:rsidR="0016504A" w:rsidRPr="008574D5" w:rsidRDefault="0016504A" w:rsidP="0016504A">
            <w:pPr>
              <w:spacing w:after="0" w:line="240" w:lineRule="auto"/>
              <w:rPr>
                <w:rFonts w:ascii="Book Antiqua" w:hAnsi="Book Antiqua"/>
                <w:highlight w:val="yellow"/>
              </w:rPr>
            </w:pPr>
            <w:r w:rsidRPr="002B62EE">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r w:rsidRPr="00C40947">
              <w:rPr>
                <w:i/>
                <w:iCs/>
                <w:sz w:val="22"/>
                <w:szCs w:val="22"/>
              </w:rPr>
              <w:t xml:space="preserve">Angeletti </w:t>
            </w:r>
          </w:p>
        </w:tc>
        <w:tc>
          <w:tcPr>
            <w:tcW w:w="1250" w:type="pct"/>
          </w:tcPr>
          <w:p w:rsidR="0016504A" w:rsidRPr="00C40947" w:rsidRDefault="0016504A" w:rsidP="0016504A">
            <w:pPr>
              <w:pStyle w:val="Default"/>
              <w:rPr>
                <w:sz w:val="22"/>
                <w:szCs w:val="22"/>
              </w:rPr>
            </w:pPr>
            <w:r w:rsidRPr="00C40947">
              <w:rPr>
                <w:i/>
                <w:iCs/>
                <w:sz w:val="22"/>
                <w:szCs w:val="22"/>
              </w:rPr>
              <w:t xml:space="preserve">Manola </w:t>
            </w:r>
          </w:p>
        </w:tc>
        <w:tc>
          <w:tcPr>
            <w:tcW w:w="1250" w:type="pct"/>
          </w:tcPr>
          <w:p w:rsidR="0016504A" w:rsidRPr="008574D5" w:rsidRDefault="002B62EE" w:rsidP="0016504A">
            <w:pPr>
              <w:spacing w:after="0" w:line="240" w:lineRule="auto"/>
              <w:rPr>
                <w:rFonts w:ascii="Book Antiqua" w:hAnsi="Book Antiqua"/>
                <w:highlight w:val="yellow"/>
              </w:rPr>
            </w:pPr>
            <w:r w:rsidRPr="002B62EE">
              <w:rPr>
                <w:rFonts w:ascii="Book Antiqua" w:hAnsi="Book Antiqua"/>
              </w:rPr>
              <w:t>SI</w:t>
            </w:r>
          </w:p>
        </w:tc>
      </w:tr>
      <w:tr w:rsidR="0016504A" w:rsidRPr="007A631C" w:rsidTr="0032034B">
        <w:trPr>
          <w:trHeight w:val="123"/>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proofErr w:type="spellStart"/>
            <w:r w:rsidRPr="00C40947">
              <w:rPr>
                <w:i/>
                <w:iCs/>
                <w:sz w:val="22"/>
                <w:szCs w:val="22"/>
              </w:rPr>
              <w:t>Camilli</w:t>
            </w:r>
            <w:proofErr w:type="spellEnd"/>
            <w:r w:rsidRPr="00C40947">
              <w:rPr>
                <w:i/>
                <w:iCs/>
                <w:sz w:val="22"/>
                <w:szCs w:val="22"/>
              </w:rPr>
              <w:t xml:space="preserve"> </w:t>
            </w:r>
          </w:p>
        </w:tc>
        <w:tc>
          <w:tcPr>
            <w:tcW w:w="1250" w:type="pct"/>
          </w:tcPr>
          <w:p w:rsidR="0016504A" w:rsidRPr="00C40947" w:rsidRDefault="0016504A" w:rsidP="0016504A">
            <w:pPr>
              <w:pStyle w:val="Default"/>
              <w:rPr>
                <w:sz w:val="22"/>
                <w:szCs w:val="22"/>
              </w:rPr>
            </w:pPr>
            <w:r w:rsidRPr="00C40947">
              <w:rPr>
                <w:i/>
                <w:iCs/>
                <w:sz w:val="22"/>
                <w:szCs w:val="22"/>
              </w:rPr>
              <w:t xml:space="preserve">Carla </w:t>
            </w:r>
          </w:p>
        </w:tc>
        <w:tc>
          <w:tcPr>
            <w:tcW w:w="1250" w:type="pct"/>
          </w:tcPr>
          <w:p w:rsidR="0016504A" w:rsidRPr="008574D5" w:rsidRDefault="0016504A" w:rsidP="0016504A">
            <w:pPr>
              <w:spacing w:after="0" w:line="240" w:lineRule="auto"/>
              <w:rPr>
                <w:rFonts w:ascii="Book Antiqua" w:hAnsi="Book Antiqua"/>
                <w:highlight w:val="yellow"/>
              </w:rPr>
            </w:pPr>
            <w:r w:rsidRPr="002B62EE">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r w:rsidRPr="00C40947">
              <w:rPr>
                <w:i/>
                <w:iCs/>
                <w:sz w:val="22"/>
                <w:szCs w:val="22"/>
              </w:rPr>
              <w:t xml:space="preserve">Cervelli </w:t>
            </w:r>
          </w:p>
        </w:tc>
        <w:tc>
          <w:tcPr>
            <w:tcW w:w="1250" w:type="pct"/>
          </w:tcPr>
          <w:p w:rsidR="0016504A" w:rsidRPr="00C40947" w:rsidRDefault="0016504A" w:rsidP="0016504A">
            <w:pPr>
              <w:pStyle w:val="Default"/>
              <w:rPr>
                <w:sz w:val="22"/>
                <w:szCs w:val="22"/>
              </w:rPr>
            </w:pPr>
            <w:r w:rsidRPr="00C40947">
              <w:rPr>
                <w:i/>
                <w:iCs/>
                <w:sz w:val="22"/>
                <w:szCs w:val="22"/>
              </w:rPr>
              <w:t xml:space="preserve">Rita </w:t>
            </w:r>
          </w:p>
        </w:tc>
        <w:tc>
          <w:tcPr>
            <w:tcW w:w="1250" w:type="pct"/>
          </w:tcPr>
          <w:p w:rsidR="0016504A" w:rsidRPr="00403AC4" w:rsidRDefault="00403AC4"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r w:rsidRPr="00C40947">
              <w:rPr>
                <w:i/>
                <w:iCs/>
                <w:sz w:val="22"/>
                <w:szCs w:val="22"/>
              </w:rPr>
              <w:t xml:space="preserve">D’Antonio </w:t>
            </w:r>
          </w:p>
        </w:tc>
        <w:tc>
          <w:tcPr>
            <w:tcW w:w="1250" w:type="pct"/>
          </w:tcPr>
          <w:p w:rsidR="0016504A" w:rsidRPr="00C40947" w:rsidRDefault="0016504A" w:rsidP="0016504A">
            <w:pPr>
              <w:pStyle w:val="Default"/>
              <w:rPr>
                <w:sz w:val="22"/>
                <w:szCs w:val="22"/>
              </w:rPr>
            </w:pPr>
            <w:r w:rsidRPr="00C40947">
              <w:rPr>
                <w:i/>
                <w:iCs/>
                <w:sz w:val="22"/>
                <w:szCs w:val="22"/>
              </w:rPr>
              <w:t xml:space="preserve">Paolo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proofErr w:type="spellStart"/>
            <w:r w:rsidRPr="00C40947">
              <w:rPr>
                <w:i/>
                <w:iCs/>
                <w:sz w:val="22"/>
                <w:szCs w:val="22"/>
              </w:rPr>
              <w:t>Farroni</w:t>
            </w:r>
            <w:proofErr w:type="spellEnd"/>
            <w:r w:rsidRPr="00C40947">
              <w:rPr>
                <w:i/>
                <w:iCs/>
                <w:sz w:val="22"/>
                <w:szCs w:val="22"/>
              </w:rPr>
              <w:t xml:space="preserve"> </w:t>
            </w:r>
          </w:p>
        </w:tc>
        <w:tc>
          <w:tcPr>
            <w:tcW w:w="1250" w:type="pct"/>
          </w:tcPr>
          <w:p w:rsidR="0016504A" w:rsidRPr="00C40947" w:rsidRDefault="0016504A" w:rsidP="0016504A">
            <w:pPr>
              <w:pStyle w:val="Default"/>
              <w:rPr>
                <w:sz w:val="22"/>
                <w:szCs w:val="22"/>
              </w:rPr>
            </w:pPr>
            <w:r w:rsidRPr="00C40947">
              <w:rPr>
                <w:i/>
                <w:iCs/>
                <w:sz w:val="22"/>
                <w:szCs w:val="22"/>
              </w:rPr>
              <w:t xml:space="preserve">Marco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r w:rsidRPr="00C40947">
              <w:rPr>
                <w:i/>
                <w:iCs/>
                <w:sz w:val="22"/>
                <w:szCs w:val="22"/>
              </w:rPr>
              <w:t xml:space="preserve">Mansueti </w:t>
            </w:r>
          </w:p>
        </w:tc>
        <w:tc>
          <w:tcPr>
            <w:tcW w:w="1250" w:type="pct"/>
          </w:tcPr>
          <w:p w:rsidR="0016504A" w:rsidRPr="00C40947" w:rsidRDefault="0016504A" w:rsidP="0016504A">
            <w:pPr>
              <w:pStyle w:val="Default"/>
              <w:rPr>
                <w:sz w:val="22"/>
                <w:szCs w:val="22"/>
              </w:rPr>
            </w:pPr>
            <w:r w:rsidRPr="00C40947">
              <w:rPr>
                <w:i/>
                <w:iCs/>
                <w:sz w:val="22"/>
                <w:szCs w:val="22"/>
              </w:rPr>
              <w:t xml:space="preserve">Sabrina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proofErr w:type="spellStart"/>
            <w:r w:rsidRPr="00C40947">
              <w:rPr>
                <w:i/>
                <w:iCs/>
                <w:sz w:val="22"/>
                <w:szCs w:val="22"/>
              </w:rPr>
              <w:t>Medei</w:t>
            </w:r>
            <w:proofErr w:type="spellEnd"/>
            <w:r w:rsidRPr="00C40947">
              <w:rPr>
                <w:i/>
                <w:iCs/>
                <w:sz w:val="22"/>
                <w:szCs w:val="22"/>
              </w:rPr>
              <w:t xml:space="preserve"> </w:t>
            </w:r>
          </w:p>
        </w:tc>
        <w:tc>
          <w:tcPr>
            <w:tcW w:w="1250" w:type="pct"/>
          </w:tcPr>
          <w:p w:rsidR="0016504A" w:rsidRPr="00C40947" w:rsidRDefault="0016504A" w:rsidP="0016504A">
            <w:pPr>
              <w:pStyle w:val="Default"/>
              <w:rPr>
                <w:sz w:val="22"/>
                <w:szCs w:val="22"/>
              </w:rPr>
            </w:pPr>
            <w:r w:rsidRPr="00C40947">
              <w:rPr>
                <w:i/>
                <w:iCs/>
                <w:sz w:val="22"/>
                <w:szCs w:val="22"/>
              </w:rPr>
              <w:t xml:space="preserve">Silvia </w:t>
            </w:r>
          </w:p>
        </w:tc>
        <w:tc>
          <w:tcPr>
            <w:tcW w:w="1250" w:type="pct"/>
          </w:tcPr>
          <w:p w:rsidR="0016504A" w:rsidRPr="00403AC4" w:rsidRDefault="009B2DB3"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Docente </w:t>
            </w:r>
          </w:p>
        </w:tc>
        <w:tc>
          <w:tcPr>
            <w:tcW w:w="1250" w:type="pct"/>
          </w:tcPr>
          <w:p w:rsidR="0016504A" w:rsidRPr="00C40947" w:rsidRDefault="0016504A" w:rsidP="0016504A">
            <w:pPr>
              <w:pStyle w:val="Default"/>
              <w:rPr>
                <w:sz w:val="22"/>
                <w:szCs w:val="22"/>
              </w:rPr>
            </w:pPr>
            <w:r w:rsidRPr="00C40947">
              <w:rPr>
                <w:i/>
                <w:iCs/>
                <w:sz w:val="22"/>
                <w:szCs w:val="22"/>
              </w:rPr>
              <w:t xml:space="preserve">Testa </w:t>
            </w:r>
          </w:p>
        </w:tc>
        <w:tc>
          <w:tcPr>
            <w:tcW w:w="1250" w:type="pct"/>
          </w:tcPr>
          <w:p w:rsidR="0016504A" w:rsidRPr="00C40947" w:rsidRDefault="0016504A" w:rsidP="0016504A">
            <w:pPr>
              <w:pStyle w:val="Default"/>
              <w:rPr>
                <w:sz w:val="22"/>
                <w:szCs w:val="22"/>
              </w:rPr>
            </w:pPr>
            <w:r w:rsidRPr="00C40947">
              <w:rPr>
                <w:i/>
                <w:iCs/>
                <w:sz w:val="22"/>
                <w:szCs w:val="22"/>
              </w:rPr>
              <w:t xml:space="preserve">Sabrina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sidRPr="00C40947">
              <w:rPr>
                <w:i/>
                <w:iCs/>
                <w:sz w:val="22"/>
                <w:szCs w:val="22"/>
              </w:rPr>
              <w:t xml:space="preserve">Andreani </w:t>
            </w:r>
          </w:p>
        </w:tc>
        <w:tc>
          <w:tcPr>
            <w:tcW w:w="1250" w:type="pct"/>
          </w:tcPr>
          <w:p w:rsidR="0016504A" w:rsidRPr="00C40947" w:rsidRDefault="0016504A" w:rsidP="0016504A">
            <w:pPr>
              <w:pStyle w:val="Default"/>
              <w:rPr>
                <w:sz w:val="22"/>
                <w:szCs w:val="22"/>
              </w:rPr>
            </w:pPr>
            <w:r w:rsidRPr="00C40947">
              <w:rPr>
                <w:i/>
                <w:iCs/>
                <w:sz w:val="22"/>
                <w:szCs w:val="22"/>
              </w:rPr>
              <w:t xml:space="preserve">Daniele </w:t>
            </w:r>
          </w:p>
        </w:tc>
        <w:tc>
          <w:tcPr>
            <w:tcW w:w="1250" w:type="pct"/>
          </w:tcPr>
          <w:p w:rsidR="0016504A" w:rsidRPr="00403AC4" w:rsidRDefault="004057BD"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sidRPr="00C40947">
              <w:rPr>
                <w:i/>
                <w:iCs/>
                <w:sz w:val="22"/>
                <w:szCs w:val="22"/>
              </w:rPr>
              <w:t xml:space="preserve">Angelici </w:t>
            </w:r>
          </w:p>
        </w:tc>
        <w:tc>
          <w:tcPr>
            <w:tcW w:w="1250" w:type="pct"/>
          </w:tcPr>
          <w:p w:rsidR="0016504A" w:rsidRPr="00C40947" w:rsidRDefault="0016504A" w:rsidP="0016504A">
            <w:pPr>
              <w:pStyle w:val="Default"/>
              <w:rPr>
                <w:sz w:val="22"/>
                <w:szCs w:val="22"/>
              </w:rPr>
            </w:pPr>
            <w:r w:rsidRPr="00C40947">
              <w:rPr>
                <w:i/>
                <w:iCs/>
                <w:sz w:val="22"/>
                <w:szCs w:val="22"/>
              </w:rPr>
              <w:t xml:space="preserve">Alessandra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proofErr w:type="spellStart"/>
            <w:r w:rsidRPr="00C40947">
              <w:rPr>
                <w:i/>
                <w:iCs/>
                <w:sz w:val="22"/>
                <w:szCs w:val="22"/>
              </w:rPr>
              <w:t>Archimi</w:t>
            </w:r>
            <w:proofErr w:type="spellEnd"/>
            <w:r w:rsidRPr="00C40947">
              <w:rPr>
                <w:i/>
                <w:iCs/>
                <w:sz w:val="22"/>
                <w:szCs w:val="22"/>
              </w:rPr>
              <w:t xml:space="preserve"> </w:t>
            </w:r>
          </w:p>
        </w:tc>
        <w:tc>
          <w:tcPr>
            <w:tcW w:w="1250" w:type="pct"/>
          </w:tcPr>
          <w:p w:rsidR="0016504A" w:rsidRPr="00C40947" w:rsidRDefault="0016504A" w:rsidP="0016504A">
            <w:pPr>
              <w:pStyle w:val="Default"/>
              <w:rPr>
                <w:sz w:val="22"/>
                <w:szCs w:val="22"/>
              </w:rPr>
            </w:pPr>
            <w:r w:rsidRPr="00C40947">
              <w:rPr>
                <w:i/>
                <w:iCs/>
                <w:sz w:val="22"/>
                <w:szCs w:val="22"/>
              </w:rPr>
              <w:t xml:space="preserve">Emanuele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sidRPr="00C40947">
              <w:rPr>
                <w:i/>
                <w:iCs/>
                <w:sz w:val="22"/>
                <w:szCs w:val="22"/>
              </w:rPr>
              <w:t xml:space="preserve">Bevilacqua </w:t>
            </w:r>
          </w:p>
        </w:tc>
        <w:tc>
          <w:tcPr>
            <w:tcW w:w="1250" w:type="pct"/>
          </w:tcPr>
          <w:p w:rsidR="0016504A" w:rsidRPr="00C40947" w:rsidRDefault="0016504A" w:rsidP="0016504A">
            <w:pPr>
              <w:pStyle w:val="Default"/>
              <w:rPr>
                <w:sz w:val="22"/>
                <w:szCs w:val="22"/>
              </w:rPr>
            </w:pPr>
            <w:r w:rsidRPr="00C40947">
              <w:rPr>
                <w:i/>
                <w:iCs/>
                <w:sz w:val="22"/>
                <w:szCs w:val="22"/>
              </w:rPr>
              <w:t xml:space="preserve">Viola </w:t>
            </w:r>
          </w:p>
        </w:tc>
        <w:tc>
          <w:tcPr>
            <w:tcW w:w="1250" w:type="pct"/>
          </w:tcPr>
          <w:p w:rsidR="0016504A" w:rsidRPr="00403AC4" w:rsidRDefault="009B2DB3"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sidRPr="00C40947">
              <w:rPr>
                <w:i/>
                <w:iCs/>
                <w:sz w:val="22"/>
                <w:szCs w:val="22"/>
              </w:rPr>
              <w:t xml:space="preserve">Peruzzi </w:t>
            </w:r>
          </w:p>
        </w:tc>
        <w:tc>
          <w:tcPr>
            <w:tcW w:w="1250" w:type="pct"/>
          </w:tcPr>
          <w:p w:rsidR="0016504A" w:rsidRPr="00C40947" w:rsidRDefault="0016504A" w:rsidP="0016504A">
            <w:pPr>
              <w:pStyle w:val="Default"/>
              <w:rPr>
                <w:sz w:val="22"/>
                <w:szCs w:val="22"/>
              </w:rPr>
            </w:pPr>
            <w:r w:rsidRPr="00C40947">
              <w:rPr>
                <w:i/>
                <w:iCs/>
                <w:sz w:val="22"/>
                <w:szCs w:val="22"/>
              </w:rPr>
              <w:t xml:space="preserve">Romina </w:t>
            </w:r>
          </w:p>
        </w:tc>
        <w:tc>
          <w:tcPr>
            <w:tcW w:w="1250" w:type="pct"/>
          </w:tcPr>
          <w:p w:rsidR="0016504A" w:rsidRPr="00403AC4" w:rsidRDefault="00403AC4"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Pr>
                <w:i/>
                <w:iCs/>
                <w:sz w:val="22"/>
                <w:szCs w:val="22"/>
              </w:rPr>
              <w:t>Radicioni</w:t>
            </w:r>
          </w:p>
        </w:tc>
        <w:tc>
          <w:tcPr>
            <w:tcW w:w="1250" w:type="pct"/>
          </w:tcPr>
          <w:p w:rsidR="0016504A" w:rsidRPr="00C40947" w:rsidRDefault="0016504A" w:rsidP="0016504A">
            <w:pPr>
              <w:pStyle w:val="Default"/>
              <w:rPr>
                <w:sz w:val="22"/>
                <w:szCs w:val="22"/>
              </w:rPr>
            </w:pPr>
            <w:r>
              <w:rPr>
                <w:i/>
                <w:iCs/>
                <w:sz w:val="22"/>
                <w:szCs w:val="22"/>
              </w:rPr>
              <w:t>Benedetta</w:t>
            </w:r>
          </w:p>
        </w:tc>
        <w:tc>
          <w:tcPr>
            <w:tcW w:w="1250" w:type="pct"/>
          </w:tcPr>
          <w:p w:rsidR="0016504A" w:rsidRPr="00403AC4" w:rsidRDefault="00403AC4"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proofErr w:type="spellStart"/>
            <w:r w:rsidRPr="00C40947">
              <w:rPr>
                <w:i/>
                <w:iCs/>
                <w:sz w:val="22"/>
                <w:szCs w:val="22"/>
              </w:rPr>
              <w:t>Trombettoni</w:t>
            </w:r>
            <w:proofErr w:type="spellEnd"/>
            <w:r w:rsidRPr="00C40947">
              <w:rPr>
                <w:i/>
                <w:iCs/>
                <w:sz w:val="22"/>
                <w:szCs w:val="22"/>
              </w:rPr>
              <w:t xml:space="preserve"> </w:t>
            </w:r>
          </w:p>
        </w:tc>
        <w:tc>
          <w:tcPr>
            <w:tcW w:w="1250" w:type="pct"/>
          </w:tcPr>
          <w:p w:rsidR="0016504A" w:rsidRPr="00C40947" w:rsidRDefault="0016504A" w:rsidP="0016504A">
            <w:pPr>
              <w:pStyle w:val="Default"/>
              <w:rPr>
                <w:sz w:val="22"/>
                <w:szCs w:val="22"/>
              </w:rPr>
            </w:pPr>
            <w:r w:rsidRPr="00C40947">
              <w:rPr>
                <w:i/>
                <w:iCs/>
                <w:sz w:val="22"/>
                <w:szCs w:val="22"/>
              </w:rPr>
              <w:t xml:space="preserve">Chiara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Genitore </w:t>
            </w:r>
          </w:p>
        </w:tc>
        <w:tc>
          <w:tcPr>
            <w:tcW w:w="1250" w:type="pct"/>
          </w:tcPr>
          <w:p w:rsidR="0016504A" w:rsidRPr="00C40947" w:rsidRDefault="0016504A" w:rsidP="0016504A">
            <w:pPr>
              <w:pStyle w:val="Default"/>
              <w:rPr>
                <w:sz w:val="22"/>
                <w:szCs w:val="22"/>
              </w:rPr>
            </w:pPr>
            <w:r w:rsidRPr="00C40947">
              <w:rPr>
                <w:i/>
                <w:iCs/>
                <w:sz w:val="22"/>
                <w:szCs w:val="22"/>
              </w:rPr>
              <w:t xml:space="preserve">Vinciarelli </w:t>
            </w:r>
          </w:p>
        </w:tc>
        <w:tc>
          <w:tcPr>
            <w:tcW w:w="1250" w:type="pct"/>
          </w:tcPr>
          <w:p w:rsidR="0016504A" w:rsidRPr="00C40947" w:rsidRDefault="0016504A" w:rsidP="0016504A">
            <w:pPr>
              <w:pStyle w:val="Default"/>
              <w:rPr>
                <w:sz w:val="22"/>
                <w:szCs w:val="22"/>
              </w:rPr>
            </w:pPr>
            <w:r w:rsidRPr="00C40947">
              <w:rPr>
                <w:i/>
                <w:iCs/>
                <w:sz w:val="22"/>
                <w:szCs w:val="22"/>
              </w:rPr>
              <w:t xml:space="preserve">Marco </w:t>
            </w:r>
          </w:p>
        </w:tc>
        <w:tc>
          <w:tcPr>
            <w:tcW w:w="1250" w:type="pct"/>
          </w:tcPr>
          <w:p w:rsidR="0016504A" w:rsidRPr="00403AC4" w:rsidRDefault="004057BD" w:rsidP="0016504A">
            <w:pPr>
              <w:spacing w:after="0" w:line="240" w:lineRule="auto"/>
              <w:rPr>
                <w:rFonts w:ascii="Book Antiqua" w:hAnsi="Book Antiqua"/>
              </w:rPr>
            </w:pPr>
            <w:r w:rsidRPr="00403AC4">
              <w:rPr>
                <w:rFonts w:ascii="Book Antiqua" w:hAnsi="Book Antiqua"/>
              </w:rPr>
              <w:t>NO</w:t>
            </w:r>
          </w:p>
        </w:tc>
      </w:tr>
      <w:tr w:rsidR="0016504A" w:rsidRPr="007A631C"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Personale ATA </w:t>
            </w:r>
          </w:p>
        </w:tc>
        <w:tc>
          <w:tcPr>
            <w:tcW w:w="1250" w:type="pct"/>
          </w:tcPr>
          <w:p w:rsidR="0016504A" w:rsidRPr="00C40947" w:rsidRDefault="0016504A" w:rsidP="0016504A">
            <w:pPr>
              <w:pStyle w:val="Default"/>
              <w:rPr>
                <w:sz w:val="22"/>
                <w:szCs w:val="22"/>
              </w:rPr>
            </w:pPr>
            <w:proofErr w:type="spellStart"/>
            <w:r w:rsidRPr="00C40947">
              <w:rPr>
                <w:i/>
                <w:iCs/>
                <w:sz w:val="22"/>
                <w:szCs w:val="22"/>
              </w:rPr>
              <w:t>Bisonni</w:t>
            </w:r>
            <w:proofErr w:type="spellEnd"/>
            <w:r w:rsidRPr="00C40947">
              <w:rPr>
                <w:i/>
                <w:iCs/>
                <w:sz w:val="22"/>
                <w:szCs w:val="22"/>
              </w:rPr>
              <w:t xml:space="preserve"> </w:t>
            </w:r>
          </w:p>
        </w:tc>
        <w:tc>
          <w:tcPr>
            <w:tcW w:w="1250" w:type="pct"/>
          </w:tcPr>
          <w:p w:rsidR="0016504A" w:rsidRPr="00BE5D0C" w:rsidRDefault="0016504A" w:rsidP="0016504A">
            <w:pPr>
              <w:pStyle w:val="Default"/>
              <w:rPr>
                <w:i/>
                <w:iCs/>
                <w:sz w:val="22"/>
                <w:szCs w:val="22"/>
              </w:rPr>
            </w:pPr>
            <w:r w:rsidRPr="00C40947">
              <w:rPr>
                <w:i/>
                <w:iCs/>
                <w:sz w:val="22"/>
                <w:szCs w:val="22"/>
              </w:rPr>
              <w:t xml:space="preserve">Simonetta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r w:rsidR="0016504A" w:rsidTr="0032034B">
        <w:trPr>
          <w:trHeight w:val="110"/>
        </w:trPr>
        <w:tc>
          <w:tcPr>
            <w:tcW w:w="1250" w:type="pct"/>
          </w:tcPr>
          <w:p w:rsidR="0016504A" w:rsidRPr="00C40947" w:rsidRDefault="0016504A" w:rsidP="0016504A">
            <w:pPr>
              <w:pStyle w:val="Default"/>
              <w:rPr>
                <w:sz w:val="22"/>
                <w:szCs w:val="22"/>
              </w:rPr>
            </w:pPr>
            <w:r w:rsidRPr="00C40947">
              <w:rPr>
                <w:i/>
                <w:iCs/>
                <w:sz w:val="22"/>
                <w:szCs w:val="22"/>
              </w:rPr>
              <w:t xml:space="preserve">Personale ATA </w:t>
            </w:r>
          </w:p>
        </w:tc>
        <w:tc>
          <w:tcPr>
            <w:tcW w:w="1250" w:type="pct"/>
          </w:tcPr>
          <w:p w:rsidR="0016504A" w:rsidRPr="00C40947" w:rsidRDefault="0016504A" w:rsidP="0016504A">
            <w:pPr>
              <w:pStyle w:val="Default"/>
              <w:rPr>
                <w:sz w:val="22"/>
                <w:szCs w:val="22"/>
              </w:rPr>
            </w:pPr>
            <w:r w:rsidRPr="00C40947">
              <w:rPr>
                <w:i/>
                <w:iCs/>
                <w:sz w:val="22"/>
                <w:szCs w:val="22"/>
              </w:rPr>
              <w:t xml:space="preserve">Salvati </w:t>
            </w:r>
          </w:p>
        </w:tc>
        <w:tc>
          <w:tcPr>
            <w:tcW w:w="1250" w:type="pct"/>
          </w:tcPr>
          <w:p w:rsidR="0016504A" w:rsidRPr="00C40947" w:rsidRDefault="0016504A" w:rsidP="0016504A">
            <w:pPr>
              <w:pStyle w:val="Default"/>
              <w:rPr>
                <w:sz w:val="22"/>
                <w:szCs w:val="22"/>
              </w:rPr>
            </w:pPr>
            <w:r w:rsidRPr="00C40947">
              <w:rPr>
                <w:i/>
                <w:iCs/>
                <w:sz w:val="22"/>
                <w:szCs w:val="22"/>
              </w:rPr>
              <w:t xml:space="preserve">Angela </w:t>
            </w:r>
          </w:p>
        </w:tc>
        <w:tc>
          <w:tcPr>
            <w:tcW w:w="1250" w:type="pct"/>
          </w:tcPr>
          <w:p w:rsidR="0016504A" w:rsidRPr="00403AC4" w:rsidRDefault="0016504A" w:rsidP="0016504A">
            <w:pPr>
              <w:spacing w:after="0" w:line="240" w:lineRule="auto"/>
              <w:rPr>
                <w:rFonts w:ascii="Book Antiqua" w:hAnsi="Book Antiqua"/>
              </w:rPr>
            </w:pPr>
            <w:r w:rsidRPr="00403AC4">
              <w:rPr>
                <w:rFonts w:ascii="Book Antiqua" w:hAnsi="Book Antiqua"/>
              </w:rPr>
              <w:t>SI</w:t>
            </w:r>
          </w:p>
        </w:tc>
      </w:tr>
    </w:tbl>
    <w:p w:rsidR="00731D5E" w:rsidRPr="00731D5E" w:rsidRDefault="00731D5E" w:rsidP="0032034B">
      <w:pPr>
        <w:rPr>
          <w:rFonts w:ascii="Book Antiqua" w:eastAsia="Times New Roman" w:hAnsi="Book Antiqua" w:cs="Book Antiqua"/>
          <w:i/>
          <w:iCs/>
          <w:color w:val="000000"/>
          <w:sz w:val="2"/>
          <w:lang w:eastAsia="it-IT"/>
        </w:rPr>
      </w:pPr>
    </w:p>
    <w:p w:rsidR="00C40947" w:rsidRDefault="00C40947" w:rsidP="001901BB">
      <w:pPr>
        <w:spacing w:after="0" w:line="240" w:lineRule="auto"/>
        <w:jc w:val="both"/>
        <w:rPr>
          <w:rFonts w:ascii="Book Antiqua" w:eastAsia="Times New Roman" w:hAnsi="Book Antiqua" w:cs="Book Antiqua"/>
          <w:i/>
          <w:iCs/>
          <w:color w:val="000000"/>
          <w:lang w:eastAsia="it-IT"/>
        </w:rPr>
      </w:pPr>
      <w:r w:rsidRPr="00C40947">
        <w:rPr>
          <w:rFonts w:ascii="Book Antiqua" w:eastAsia="Times New Roman" w:hAnsi="Book Antiqua" w:cs="Book Antiqua"/>
          <w:i/>
          <w:iCs/>
          <w:color w:val="000000"/>
          <w:lang w:eastAsia="it-IT"/>
        </w:rPr>
        <w:t>Riscontrata la validità della seduta per la presenz</w:t>
      </w:r>
      <w:r w:rsidR="00CC7A87">
        <w:rPr>
          <w:rFonts w:ascii="Book Antiqua" w:eastAsia="Times New Roman" w:hAnsi="Book Antiqua" w:cs="Book Antiqua"/>
          <w:i/>
          <w:iCs/>
          <w:color w:val="000000"/>
          <w:lang w:eastAsia="it-IT"/>
        </w:rPr>
        <w:t>a del numero legale dei membri</w:t>
      </w:r>
      <w:r w:rsidR="005325D7">
        <w:rPr>
          <w:rFonts w:ascii="Book Antiqua" w:eastAsia="Times New Roman" w:hAnsi="Book Antiqua" w:cs="Book Antiqua"/>
          <w:i/>
          <w:iCs/>
          <w:color w:val="000000"/>
          <w:lang w:eastAsia="it-IT"/>
        </w:rPr>
        <w:t xml:space="preserve"> </w:t>
      </w:r>
      <w:r w:rsidR="004A519C">
        <w:rPr>
          <w:rFonts w:ascii="Book Antiqua" w:eastAsia="Times New Roman" w:hAnsi="Book Antiqua" w:cs="Book Antiqua"/>
          <w:i/>
          <w:iCs/>
          <w:color w:val="000000"/>
          <w:lang w:eastAsia="it-IT"/>
        </w:rPr>
        <w:t xml:space="preserve">il Dirigente Scolastico chiede di integrare di un punto l’ordine del giorno. Il Consigli avendo dato parere favorevole si </w:t>
      </w:r>
      <w:r w:rsidR="005325D7">
        <w:rPr>
          <w:rFonts w:ascii="Book Antiqua" w:eastAsia="Times New Roman" w:hAnsi="Book Antiqua" w:cs="Book Antiqua"/>
          <w:i/>
          <w:iCs/>
          <w:color w:val="000000"/>
          <w:lang w:eastAsia="it-IT"/>
        </w:rPr>
        <w:t>passa alla discussione del l’ordine del giorno</w:t>
      </w:r>
      <w:r w:rsidR="004A519C">
        <w:rPr>
          <w:rFonts w:ascii="Book Antiqua" w:eastAsia="Times New Roman" w:hAnsi="Book Antiqua" w:cs="Book Antiqua"/>
          <w:i/>
          <w:iCs/>
          <w:color w:val="000000"/>
          <w:lang w:eastAsia="it-IT"/>
        </w:rPr>
        <w:t xml:space="preserve"> che risulta pertanto il seguente</w:t>
      </w:r>
      <w:r w:rsidR="00624961">
        <w:rPr>
          <w:rFonts w:ascii="Book Antiqua" w:eastAsia="Times New Roman" w:hAnsi="Book Antiqua" w:cs="Book Antiqua"/>
          <w:i/>
          <w:iCs/>
          <w:color w:val="000000"/>
          <w:lang w:eastAsia="it-IT"/>
        </w:rPr>
        <w:t>:</w:t>
      </w:r>
      <w:r w:rsidRPr="00C40947">
        <w:rPr>
          <w:rFonts w:ascii="Book Antiqua" w:eastAsia="Times New Roman" w:hAnsi="Book Antiqua" w:cs="Book Antiqua"/>
          <w:i/>
          <w:iCs/>
          <w:color w:val="000000"/>
          <w:lang w:eastAsia="it-IT"/>
        </w:rPr>
        <w:t xml:space="preserve"> </w:t>
      </w:r>
    </w:p>
    <w:p w:rsidR="00006BBD" w:rsidRDefault="00006BBD" w:rsidP="00C40947">
      <w:pPr>
        <w:spacing w:after="0" w:line="240" w:lineRule="auto"/>
        <w:rPr>
          <w:rFonts w:ascii="Book Antiqua" w:eastAsia="Times New Roman" w:hAnsi="Book Antiqua" w:cs="Book Antiqua"/>
          <w:i/>
          <w:iCs/>
          <w:color w:val="000000"/>
          <w:lang w:eastAsia="it-IT"/>
        </w:rPr>
      </w:pPr>
    </w:p>
    <w:p w:rsidR="008574D5" w:rsidRPr="00E873EE" w:rsidRDefault="00E873EE" w:rsidP="00E873EE">
      <w:pPr>
        <w:suppressAutoHyphens w:val="0"/>
        <w:autoSpaceDE w:val="0"/>
        <w:autoSpaceDN w:val="0"/>
        <w:adjustRightInd w:val="0"/>
        <w:spacing w:after="0" w:line="240" w:lineRule="auto"/>
        <w:jc w:val="center"/>
        <w:rPr>
          <w:rFonts w:ascii="Book Antiqua" w:eastAsia="Times New Roman" w:hAnsi="Book Antiqua"/>
          <w:bCs/>
          <w:i/>
          <w:iCs/>
          <w:color w:val="000000"/>
          <w:lang w:eastAsia="it-IT"/>
        </w:rPr>
      </w:pPr>
      <w:r w:rsidRPr="00E873EE">
        <w:rPr>
          <w:rFonts w:ascii="Book Antiqua" w:eastAsia="Times New Roman" w:hAnsi="Book Antiqua"/>
          <w:bCs/>
          <w:i/>
          <w:iCs/>
          <w:color w:val="000000"/>
          <w:lang w:eastAsia="it-IT"/>
        </w:rPr>
        <w:t>OMISSIS</w:t>
      </w:r>
    </w:p>
    <w:p w:rsidR="008574D5" w:rsidRPr="008574D5" w:rsidRDefault="008574D5" w:rsidP="008574D5">
      <w:pPr>
        <w:suppressAutoHyphens w:val="0"/>
        <w:autoSpaceDE w:val="0"/>
        <w:autoSpaceDN w:val="0"/>
        <w:adjustRightInd w:val="0"/>
        <w:spacing w:after="0" w:line="240" w:lineRule="auto"/>
        <w:rPr>
          <w:rFonts w:ascii="Book Antiqua" w:eastAsia="Times New Roman" w:hAnsi="Book Antiqua"/>
          <w:b/>
          <w:bCs/>
          <w:i/>
          <w:iCs/>
          <w:color w:val="000000"/>
          <w:lang w:eastAsia="it-IT"/>
        </w:rPr>
      </w:pPr>
    </w:p>
    <w:p w:rsidR="00624961" w:rsidRDefault="00533F14" w:rsidP="00624961">
      <w:pPr>
        <w:spacing w:after="0" w:line="240" w:lineRule="auto"/>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S</w:t>
      </w:r>
      <w:r w:rsidR="00624961" w:rsidRPr="00C40947">
        <w:rPr>
          <w:rFonts w:ascii="Book Antiqua" w:eastAsia="Times New Roman" w:hAnsi="Book Antiqua" w:cs="Book Antiqua"/>
          <w:i/>
          <w:iCs/>
          <w:color w:val="000000"/>
          <w:lang w:eastAsia="it-IT"/>
        </w:rPr>
        <w:t xml:space="preserve">i passa alla discussione </w:t>
      </w:r>
      <w:r w:rsidR="00624961">
        <w:rPr>
          <w:rFonts w:ascii="Book Antiqua" w:eastAsia="Times New Roman" w:hAnsi="Book Antiqua" w:cs="Book Antiqua"/>
          <w:i/>
          <w:iCs/>
          <w:color w:val="000000"/>
          <w:lang w:eastAsia="it-IT"/>
        </w:rPr>
        <w:t>de</w:t>
      </w:r>
      <w:r w:rsidR="00624961" w:rsidRPr="00C40947">
        <w:rPr>
          <w:rFonts w:ascii="Book Antiqua" w:eastAsia="Times New Roman" w:hAnsi="Book Antiqua" w:cs="Book Antiqua"/>
          <w:i/>
          <w:iCs/>
          <w:color w:val="000000"/>
          <w:lang w:eastAsia="it-IT"/>
        </w:rPr>
        <w:t xml:space="preserve">l </w:t>
      </w:r>
      <w:r>
        <w:rPr>
          <w:rFonts w:ascii="Book Antiqua" w:eastAsia="Times New Roman" w:hAnsi="Book Antiqua" w:cs="Book Antiqua"/>
          <w:i/>
          <w:iCs/>
          <w:color w:val="000000"/>
          <w:lang w:eastAsia="it-IT"/>
        </w:rPr>
        <w:t>primo punto all’</w:t>
      </w:r>
      <w:r w:rsidR="00624961">
        <w:rPr>
          <w:rFonts w:ascii="Book Antiqua" w:eastAsia="Times New Roman" w:hAnsi="Book Antiqua" w:cs="Book Antiqua"/>
          <w:i/>
          <w:iCs/>
          <w:color w:val="000000"/>
          <w:lang w:eastAsia="it-IT"/>
        </w:rPr>
        <w:t>ordine del giorno</w:t>
      </w:r>
      <w:r w:rsidR="00624961" w:rsidRPr="00C40947">
        <w:rPr>
          <w:rFonts w:ascii="Book Antiqua" w:eastAsia="Times New Roman" w:hAnsi="Book Antiqua" w:cs="Book Antiqua"/>
          <w:i/>
          <w:iCs/>
          <w:color w:val="000000"/>
          <w:lang w:eastAsia="it-IT"/>
        </w:rPr>
        <w:t xml:space="preserve">: </w:t>
      </w:r>
    </w:p>
    <w:p w:rsidR="00624961" w:rsidRDefault="00624961" w:rsidP="008860AD">
      <w:pPr>
        <w:suppressAutoHyphens w:val="0"/>
        <w:autoSpaceDE w:val="0"/>
        <w:autoSpaceDN w:val="0"/>
        <w:adjustRightInd w:val="0"/>
        <w:spacing w:after="0" w:line="240" w:lineRule="auto"/>
        <w:rPr>
          <w:rFonts w:ascii="Book Antiqua" w:eastAsia="Times New Roman" w:hAnsi="Book Antiqua" w:cs="Book Antiqua"/>
          <w:b/>
          <w:i/>
          <w:iCs/>
          <w:color w:val="000000"/>
          <w:lang w:eastAsia="it-IT"/>
        </w:rPr>
      </w:pPr>
    </w:p>
    <w:p w:rsidR="002F452C" w:rsidRDefault="009331DB" w:rsidP="002F452C">
      <w:pPr>
        <w:spacing w:after="0" w:line="240" w:lineRule="auto"/>
        <w:jc w:val="both"/>
        <w:rPr>
          <w:rFonts w:ascii="Book Antiqua" w:eastAsia="Times New Roman" w:hAnsi="Book Antiqua" w:cs="Book Antiqua"/>
          <w:b/>
          <w:i/>
          <w:iCs/>
          <w:color w:val="000000"/>
          <w:lang w:eastAsia="it-IT"/>
        </w:rPr>
      </w:pPr>
      <w:r>
        <w:rPr>
          <w:rFonts w:ascii="Book Antiqua" w:eastAsia="Times New Roman" w:hAnsi="Book Antiqua" w:cs="Book Antiqua"/>
          <w:b/>
          <w:i/>
          <w:iCs/>
          <w:color w:val="000000"/>
          <w:lang w:eastAsia="it-IT"/>
        </w:rPr>
        <w:t xml:space="preserve">Punto 1) </w:t>
      </w:r>
      <w:r w:rsidR="008574D5" w:rsidRPr="008574D5">
        <w:rPr>
          <w:rFonts w:ascii="Book Antiqua" w:eastAsia="Times New Roman" w:hAnsi="Book Antiqua" w:cs="Book Antiqua"/>
          <w:b/>
          <w:i/>
          <w:iCs/>
          <w:color w:val="000000"/>
          <w:lang w:eastAsia="it-IT"/>
        </w:rPr>
        <w:t>Verifica di attuazione del programma annuale ai sensi dell’art. 10, comma 1, del D.I. 129/2018: “Il Consiglio d’istituto verifica, almeno una volta durante l’esercizio finanziario, con apposita delibera di assestamento al programma annuale da adottarsi entro il 30 giugno, le disponibilità finanziarie dell’istituto, nonché lo stato di attuazione del programma e le modifiche che si rendono eventualmente necessarie. Ulteriori verifiche possono essere disposte dal dirigente scolastico”.</w:t>
      </w:r>
    </w:p>
    <w:p w:rsidR="009331DB" w:rsidRDefault="009331DB" w:rsidP="002F452C">
      <w:pPr>
        <w:spacing w:after="0" w:line="240" w:lineRule="auto"/>
        <w:jc w:val="both"/>
        <w:rPr>
          <w:rFonts w:ascii="Book Antiqua" w:eastAsia="Times New Roman" w:hAnsi="Book Antiqua" w:cs="Book Antiqua"/>
          <w:b/>
          <w:i/>
          <w:iCs/>
          <w:color w:val="000000"/>
          <w:lang w:eastAsia="it-IT"/>
        </w:rPr>
      </w:pPr>
    </w:p>
    <w:p w:rsidR="0032034B" w:rsidRDefault="0032034B" w:rsidP="00B86245">
      <w:pPr>
        <w:spacing w:after="0" w:line="240" w:lineRule="auto"/>
        <w:rPr>
          <w:rFonts w:ascii="Book Antiqua" w:eastAsia="Times New Roman" w:hAnsi="Book Antiqua" w:cs="Book Antiqua"/>
          <w:b/>
          <w:i/>
          <w:iCs/>
          <w:color w:val="000000"/>
          <w:lang w:eastAsia="it-IT"/>
        </w:rPr>
      </w:pPr>
      <w:r w:rsidRPr="00984685">
        <w:rPr>
          <w:rFonts w:ascii="Book Antiqua" w:eastAsia="Times New Roman" w:hAnsi="Book Antiqua" w:cs="Book Antiqua"/>
          <w:b/>
          <w:i/>
          <w:iCs/>
          <w:color w:val="000000"/>
          <w:lang w:eastAsia="it-IT"/>
        </w:rPr>
        <w:t xml:space="preserve">DELIBERA n° </w:t>
      </w:r>
      <w:r w:rsidR="00741CD7">
        <w:rPr>
          <w:rFonts w:ascii="Book Antiqua" w:eastAsia="Times New Roman" w:hAnsi="Book Antiqua" w:cs="Book Antiqua"/>
          <w:b/>
          <w:i/>
          <w:iCs/>
          <w:color w:val="000000"/>
          <w:lang w:eastAsia="it-IT"/>
        </w:rPr>
        <w:t>4</w:t>
      </w:r>
      <w:r w:rsidR="008574D5">
        <w:rPr>
          <w:rFonts w:ascii="Book Antiqua" w:eastAsia="Times New Roman" w:hAnsi="Book Antiqua" w:cs="Book Antiqua"/>
          <w:b/>
          <w:i/>
          <w:iCs/>
          <w:color w:val="000000"/>
          <w:lang w:eastAsia="it-IT"/>
        </w:rPr>
        <w:t>71</w:t>
      </w:r>
    </w:p>
    <w:p w:rsidR="00125343" w:rsidRPr="00125343" w:rsidRDefault="00125343" w:rsidP="00B86245">
      <w:pPr>
        <w:spacing w:after="0" w:line="240" w:lineRule="auto"/>
        <w:rPr>
          <w:rFonts w:ascii="Book Antiqua" w:eastAsia="Times New Roman" w:hAnsi="Book Antiqua" w:cs="Book Antiqua"/>
          <w:i/>
          <w:iCs/>
          <w:color w:val="000000"/>
          <w:lang w:eastAsia="it-IT"/>
        </w:rPr>
      </w:pPr>
    </w:p>
    <w:p w:rsidR="008574D5" w:rsidRDefault="00E873EE" w:rsidP="00E873EE">
      <w:pPr>
        <w:suppressAutoHyphens w:val="0"/>
        <w:autoSpaceDE w:val="0"/>
        <w:autoSpaceDN w:val="0"/>
        <w:adjustRightInd w:val="0"/>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8574D5" w:rsidRPr="00DA645E"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lang w:eastAsia="it-IT"/>
        </w:rPr>
      </w:pPr>
    </w:p>
    <w:p w:rsidR="008574D5" w:rsidRPr="00741309" w:rsidRDefault="008574D5" w:rsidP="008574D5">
      <w:pPr>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8574D5" w:rsidRPr="00E873EE" w:rsidRDefault="00E873EE" w:rsidP="00E873EE">
      <w:pPr>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lastRenderedPageBreak/>
        <w:t>OMISSIS</w:t>
      </w:r>
    </w:p>
    <w:p w:rsidR="008574D5" w:rsidRPr="00145C81" w:rsidRDefault="008574D5" w:rsidP="008574D5">
      <w:pPr>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a</w:t>
      </w:r>
      <w:r w:rsidRPr="00145C81">
        <w:rPr>
          <w:rFonts w:ascii="Book Antiqua" w:eastAsia="Times New Roman" w:hAnsi="Book Antiqua" w:cs="Book Antiqua"/>
          <w:i/>
          <w:iCs/>
          <w:color w:val="000000"/>
          <w:lang w:eastAsia="it-IT"/>
        </w:rPr>
        <w:t xml:space="preserve">ll’unanimità </w:t>
      </w:r>
    </w:p>
    <w:p w:rsidR="008574D5" w:rsidRPr="00145C81" w:rsidRDefault="008574D5" w:rsidP="008574D5">
      <w:pPr>
        <w:jc w:val="center"/>
        <w:rPr>
          <w:rFonts w:ascii="Book Antiqua" w:eastAsia="Times New Roman" w:hAnsi="Book Antiqua" w:cs="Book Antiqua"/>
          <w:b/>
          <w:i/>
          <w:iCs/>
          <w:color w:val="000000"/>
          <w:lang w:eastAsia="it-IT"/>
        </w:rPr>
      </w:pPr>
      <w:r w:rsidRPr="00145C81">
        <w:rPr>
          <w:rFonts w:ascii="Book Antiqua" w:eastAsia="Times New Roman" w:hAnsi="Book Antiqua" w:cs="Book Antiqua"/>
          <w:b/>
          <w:i/>
          <w:iCs/>
          <w:color w:val="000000"/>
          <w:lang w:eastAsia="it-IT"/>
        </w:rPr>
        <w:t>DELIBERA</w:t>
      </w:r>
    </w:p>
    <w:p w:rsidR="008574D5" w:rsidRDefault="008574D5" w:rsidP="008574D5">
      <w:pPr>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La verifica</w:t>
      </w:r>
      <w:r w:rsidRPr="001B19EA">
        <w:rPr>
          <w:rFonts w:ascii="Book Antiqua" w:eastAsia="Times New Roman" w:hAnsi="Book Antiqua" w:cs="Book Antiqua"/>
          <w:i/>
          <w:iCs/>
          <w:color w:val="000000"/>
          <w:lang w:eastAsia="it-IT"/>
        </w:rPr>
        <w:t xml:space="preserve"> </w:t>
      </w:r>
      <w:r>
        <w:rPr>
          <w:rFonts w:ascii="Book Antiqua" w:eastAsia="Times New Roman" w:hAnsi="Book Antiqua" w:cs="Book Antiqua"/>
          <w:i/>
          <w:iCs/>
          <w:color w:val="000000"/>
          <w:lang w:eastAsia="it-IT"/>
        </w:rPr>
        <w:t xml:space="preserve">del </w:t>
      </w:r>
      <w:r w:rsidRPr="001B19EA">
        <w:rPr>
          <w:rFonts w:ascii="Book Antiqua" w:eastAsia="Times New Roman" w:hAnsi="Book Antiqua" w:cs="Book Antiqua"/>
          <w:i/>
          <w:iCs/>
          <w:color w:val="000000"/>
          <w:lang w:eastAsia="it-IT"/>
        </w:rPr>
        <w:t xml:space="preserve">Programma Annuale </w:t>
      </w:r>
      <w:r>
        <w:rPr>
          <w:rFonts w:ascii="Book Antiqua" w:eastAsia="Times New Roman" w:hAnsi="Book Antiqua" w:cs="Book Antiqua"/>
          <w:i/>
          <w:iCs/>
          <w:color w:val="000000"/>
          <w:lang w:eastAsia="it-IT"/>
        </w:rPr>
        <w:t xml:space="preserve">E.F. </w:t>
      </w:r>
      <w:r w:rsidRPr="001B19EA">
        <w:rPr>
          <w:rFonts w:ascii="Book Antiqua" w:eastAsia="Times New Roman" w:hAnsi="Book Antiqua" w:cs="Book Antiqua"/>
          <w:i/>
          <w:iCs/>
          <w:color w:val="000000"/>
          <w:lang w:eastAsia="it-IT"/>
        </w:rPr>
        <w:t>202</w:t>
      </w:r>
      <w:r>
        <w:rPr>
          <w:rFonts w:ascii="Book Antiqua" w:eastAsia="Times New Roman" w:hAnsi="Book Antiqua" w:cs="Book Antiqua"/>
          <w:i/>
          <w:iCs/>
          <w:color w:val="000000"/>
          <w:lang w:eastAsia="it-IT"/>
        </w:rPr>
        <w:t>2</w:t>
      </w:r>
    </w:p>
    <w:p w:rsidR="004A519C" w:rsidRDefault="004A519C" w:rsidP="00AF7D12">
      <w:pPr>
        <w:spacing w:after="0" w:line="240" w:lineRule="auto"/>
        <w:jc w:val="both"/>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 xml:space="preserve">Punto </w:t>
      </w:r>
      <w:r>
        <w:rPr>
          <w:rFonts w:ascii="Book Antiqua" w:eastAsia="Times New Roman" w:hAnsi="Book Antiqua" w:cs="Book Antiqua"/>
          <w:b/>
          <w:i/>
          <w:iCs/>
          <w:color w:val="000000"/>
          <w:lang w:eastAsia="it-IT"/>
        </w:rPr>
        <w:t>2</w:t>
      </w:r>
      <w:r w:rsidRPr="00741309">
        <w:rPr>
          <w:rFonts w:ascii="Book Antiqua" w:eastAsia="Times New Roman" w:hAnsi="Book Antiqua" w:cs="Book Antiqua"/>
          <w:b/>
          <w:i/>
          <w:iCs/>
          <w:color w:val="000000"/>
          <w:lang w:eastAsia="it-IT"/>
        </w:rPr>
        <w:t>)</w:t>
      </w:r>
      <w:r>
        <w:t xml:space="preserve"> </w:t>
      </w:r>
      <w:r w:rsidRPr="004A519C">
        <w:rPr>
          <w:rFonts w:ascii="Book Antiqua" w:eastAsia="Times New Roman" w:hAnsi="Book Antiqua" w:cs="Book Antiqua"/>
          <w:b/>
          <w:i/>
          <w:iCs/>
          <w:color w:val="000000"/>
          <w:lang w:eastAsia="it-IT"/>
        </w:rPr>
        <w:t xml:space="preserve">Integrazione PTOF Progetto “Sei personaggi in cerca di autore e… tanti alunni in cerca di un palcoscenico” – Bando </w:t>
      </w:r>
      <w:proofErr w:type="spellStart"/>
      <w:r w:rsidRPr="004A519C">
        <w:rPr>
          <w:rFonts w:ascii="Book Antiqua" w:eastAsia="Times New Roman" w:hAnsi="Book Antiqua" w:cs="Book Antiqua"/>
          <w:b/>
          <w:i/>
          <w:iCs/>
          <w:color w:val="000000"/>
          <w:lang w:eastAsia="it-IT"/>
        </w:rPr>
        <w:t>Carit</w:t>
      </w:r>
      <w:proofErr w:type="spellEnd"/>
      <w:r w:rsidRPr="004A519C">
        <w:rPr>
          <w:rFonts w:ascii="Book Antiqua" w:eastAsia="Times New Roman" w:hAnsi="Book Antiqua" w:cs="Book Antiqua"/>
          <w:b/>
          <w:i/>
          <w:iCs/>
          <w:color w:val="000000"/>
          <w:lang w:eastAsia="it-IT"/>
        </w:rPr>
        <w:t xml:space="preserve"> 1/2022</w:t>
      </w:r>
    </w:p>
    <w:p w:rsidR="004A519C" w:rsidRDefault="004A519C" w:rsidP="004A519C">
      <w:pPr>
        <w:spacing w:after="0" w:line="240" w:lineRule="auto"/>
        <w:rPr>
          <w:rFonts w:ascii="Book Antiqua" w:eastAsia="Times New Roman" w:hAnsi="Book Antiqua" w:cs="Book Antiqua"/>
          <w:b/>
          <w:i/>
          <w:iCs/>
          <w:color w:val="000000"/>
          <w:lang w:eastAsia="it-IT"/>
        </w:rPr>
      </w:pPr>
    </w:p>
    <w:p w:rsidR="004A519C" w:rsidRDefault="004A519C" w:rsidP="004A519C">
      <w:pPr>
        <w:spacing w:after="0" w:line="240" w:lineRule="auto"/>
        <w:rPr>
          <w:rFonts w:ascii="Book Antiqua" w:eastAsia="Times New Roman" w:hAnsi="Book Antiqua" w:cs="Book Antiqua"/>
          <w:b/>
          <w:i/>
          <w:iCs/>
          <w:color w:val="000000"/>
          <w:lang w:eastAsia="it-IT"/>
        </w:rPr>
      </w:pPr>
      <w:r w:rsidRPr="00984685">
        <w:rPr>
          <w:rFonts w:ascii="Book Antiqua" w:eastAsia="Times New Roman" w:hAnsi="Book Antiqua" w:cs="Book Antiqua"/>
          <w:b/>
          <w:i/>
          <w:iCs/>
          <w:color w:val="000000"/>
          <w:lang w:eastAsia="it-IT"/>
        </w:rPr>
        <w:t xml:space="preserve">DELIBERA n° </w:t>
      </w:r>
      <w:r>
        <w:rPr>
          <w:rFonts w:ascii="Book Antiqua" w:eastAsia="Times New Roman" w:hAnsi="Book Antiqua" w:cs="Book Antiqua"/>
          <w:b/>
          <w:i/>
          <w:iCs/>
          <w:color w:val="000000"/>
          <w:lang w:eastAsia="it-IT"/>
        </w:rPr>
        <w:t>472</w:t>
      </w:r>
    </w:p>
    <w:p w:rsidR="004A519C" w:rsidRDefault="004A519C" w:rsidP="004A519C">
      <w:pPr>
        <w:spacing w:after="0" w:line="240" w:lineRule="auto"/>
        <w:rPr>
          <w:rFonts w:ascii="Book Antiqua" w:eastAsia="Times New Roman" w:hAnsi="Book Antiqua" w:cs="Book Antiqua"/>
          <w:b/>
          <w:i/>
          <w:iCs/>
          <w:color w:val="000000"/>
          <w:lang w:eastAsia="it-IT"/>
        </w:rPr>
      </w:pPr>
    </w:p>
    <w:p w:rsidR="0091159A" w:rsidRDefault="00E873EE" w:rsidP="00E873EE">
      <w:pPr>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91159A" w:rsidRDefault="0091159A" w:rsidP="0091159A">
      <w:pPr>
        <w:spacing w:after="0" w:line="240" w:lineRule="auto"/>
        <w:jc w:val="both"/>
        <w:rPr>
          <w:rFonts w:ascii="Book Antiqua" w:eastAsia="Times New Roman" w:hAnsi="Book Antiqua" w:cs="Book Antiqua"/>
          <w:i/>
          <w:iCs/>
          <w:color w:val="000000"/>
          <w:lang w:eastAsia="it-IT"/>
        </w:rPr>
      </w:pPr>
    </w:p>
    <w:p w:rsidR="0091159A" w:rsidRDefault="0091159A" w:rsidP="0091159A">
      <w:pPr>
        <w:spacing w:after="0" w:line="240" w:lineRule="auto"/>
        <w:jc w:val="center"/>
        <w:rPr>
          <w:rFonts w:ascii="Book Antiqua" w:eastAsia="Times New Roman" w:hAnsi="Book Antiqua" w:cs="Book Antiqua"/>
          <w:b/>
          <w:i/>
          <w:iCs/>
          <w:color w:val="000000"/>
          <w:lang w:eastAsia="it-IT"/>
        </w:rPr>
      </w:pPr>
    </w:p>
    <w:p w:rsidR="0091159A" w:rsidRDefault="0091159A" w:rsidP="0091159A">
      <w:pPr>
        <w:spacing w:after="0" w:line="240" w:lineRule="auto"/>
        <w:jc w:val="center"/>
        <w:rPr>
          <w:rFonts w:ascii="Book Antiqua" w:eastAsia="Times New Roman" w:hAnsi="Book Antiqua" w:cs="Book Antiqua"/>
          <w:b/>
          <w:i/>
          <w:iCs/>
          <w:color w:val="000000"/>
          <w:lang w:eastAsia="it-IT"/>
        </w:rPr>
      </w:pPr>
      <w:r w:rsidRPr="00E90305">
        <w:rPr>
          <w:rFonts w:ascii="Book Antiqua" w:eastAsia="Times New Roman" w:hAnsi="Book Antiqua" w:cs="Book Antiqua"/>
          <w:b/>
          <w:i/>
          <w:iCs/>
          <w:color w:val="000000"/>
          <w:lang w:eastAsia="it-IT"/>
        </w:rPr>
        <w:t>IL CONSIGLIO DI CIRCOLO</w:t>
      </w:r>
    </w:p>
    <w:p w:rsidR="0091159A" w:rsidRPr="00AD6553" w:rsidRDefault="0091159A" w:rsidP="0091159A">
      <w:pPr>
        <w:spacing w:after="0" w:line="240" w:lineRule="auto"/>
        <w:rPr>
          <w:rFonts w:ascii="Book Antiqua" w:eastAsia="Times New Roman" w:hAnsi="Book Antiqua" w:cs="Book Antiqua"/>
          <w:b/>
          <w:i/>
          <w:iCs/>
          <w:color w:val="000000"/>
          <w:sz w:val="10"/>
          <w:lang w:eastAsia="it-IT"/>
        </w:rPr>
      </w:pPr>
    </w:p>
    <w:p w:rsidR="0091159A" w:rsidRPr="00E873EE" w:rsidRDefault="00E873EE" w:rsidP="00E873EE">
      <w:pPr>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91159A" w:rsidRPr="008860AD" w:rsidRDefault="0091159A" w:rsidP="0091159A">
      <w:pPr>
        <w:ind w:left="360"/>
        <w:rPr>
          <w:rFonts w:ascii="Book Antiqua" w:eastAsia="Times New Roman" w:hAnsi="Book Antiqua" w:cs="Book Antiqua"/>
          <w:i/>
          <w:iCs/>
          <w:color w:val="000000"/>
          <w:lang w:eastAsia="it-IT"/>
        </w:rPr>
      </w:pPr>
      <w:r w:rsidRPr="008860AD">
        <w:rPr>
          <w:rFonts w:ascii="Book Antiqua" w:eastAsia="Times New Roman" w:hAnsi="Book Antiqua" w:cs="Book Antiqua"/>
          <w:i/>
          <w:iCs/>
          <w:color w:val="000000"/>
          <w:lang w:eastAsia="it-IT"/>
        </w:rPr>
        <w:t>All’unanimità</w:t>
      </w:r>
    </w:p>
    <w:p w:rsidR="0091159A" w:rsidRPr="00741309" w:rsidRDefault="0091159A" w:rsidP="0091159A">
      <w:pPr>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DELIBERA</w:t>
      </w:r>
    </w:p>
    <w:p w:rsidR="00551263" w:rsidRDefault="004B67C8" w:rsidP="00AF7D12">
      <w:pPr>
        <w:spacing w:after="0" w:line="240" w:lineRule="auto"/>
        <w:jc w:val="both"/>
        <w:rPr>
          <w:rFonts w:ascii="Book Antiqua" w:eastAsia="Times New Roman" w:hAnsi="Book Antiqua" w:cs="Book Antiqua"/>
          <w:i/>
          <w:iCs/>
          <w:color w:val="000000"/>
          <w:lang w:eastAsia="it-IT"/>
        </w:rPr>
      </w:pPr>
      <w:r w:rsidRPr="004B67C8">
        <w:rPr>
          <w:rFonts w:ascii="Book Antiqua" w:eastAsia="Times New Roman" w:hAnsi="Book Antiqua" w:cs="Book Antiqua"/>
          <w:i/>
          <w:iCs/>
          <w:color w:val="000000"/>
          <w:lang w:eastAsia="it-IT"/>
        </w:rPr>
        <w:t xml:space="preserve">Integrazione PTOF Progetto “Sei personaggi in cerca di autore e… tanti alunni in cerca di un palcoscenico” – Bando </w:t>
      </w:r>
      <w:proofErr w:type="spellStart"/>
      <w:r w:rsidRPr="004B67C8">
        <w:rPr>
          <w:rFonts w:ascii="Book Antiqua" w:eastAsia="Times New Roman" w:hAnsi="Book Antiqua" w:cs="Book Antiqua"/>
          <w:i/>
          <w:iCs/>
          <w:color w:val="000000"/>
          <w:lang w:eastAsia="it-IT"/>
        </w:rPr>
        <w:t>Carit</w:t>
      </w:r>
      <w:proofErr w:type="spellEnd"/>
      <w:r w:rsidRPr="004B67C8">
        <w:rPr>
          <w:rFonts w:ascii="Book Antiqua" w:eastAsia="Times New Roman" w:hAnsi="Book Antiqua" w:cs="Book Antiqua"/>
          <w:i/>
          <w:iCs/>
          <w:color w:val="000000"/>
          <w:lang w:eastAsia="it-IT"/>
        </w:rPr>
        <w:t xml:space="preserve"> 1/2022</w:t>
      </w:r>
    </w:p>
    <w:p w:rsidR="004A519C" w:rsidRDefault="004A519C" w:rsidP="007977C1">
      <w:pPr>
        <w:spacing w:after="0" w:line="240" w:lineRule="auto"/>
        <w:rPr>
          <w:rFonts w:ascii="Book Antiqua" w:eastAsia="Times New Roman" w:hAnsi="Book Antiqua" w:cs="Book Antiqua"/>
          <w:i/>
          <w:iCs/>
          <w:color w:val="000000"/>
          <w:lang w:eastAsia="it-IT"/>
        </w:rPr>
      </w:pPr>
    </w:p>
    <w:p w:rsidR="00551263" w:rsidRPr="00061767" w:rsidRDefault="00551263" w:rsidP="007977C1">
      <w:pPr>
        <w:spacing w:after="0" w:line="240" w:lineRule="auto"/>
        <w:rPr>
          <w:rFonts w:ascii="Book Antiqua" w:eastAsia="Times New Roman" w:hAnsi="Book Antiqua" w:cs="Book Antiqua"/>
          <w:i/>
          <w:iCs/>
          <w:color w:val="000000"/>
          <w:sz w:val="4"/>
          <w:lang w:eastAsia="it-IT"/>
        </w:rPr>
      </w:pPr>
    </w:p>
    <w:p w:rsidR="008860AD" w:rsidRDefault="007977C1" w:rsidP="008860AD">
      <w:pPr>
        <w:spacing w:after="0" w:line="240" w:lineRule="auto"/>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 xml:space="preserve">Punto </w:t>
      </w:r>
      <w:r w:rsidR="004A519C">
        <w:rPr>
          <w:rFonts w:ascii="Book Antiqua" w:eastAsia="Times New Roman" w:hAnsi="Book Antiqua" w:cs="Book Antiqua"/>
          <w:b/>
          <w:i/>
          <w:iCs/>
          <w:color w:val="000000"/>
          <w:lang w:eastAsia="it-IT"/>
        </w:rPr>
        <w:t>3</w:t>
      </w:r>
      <w:r w:rsidRPr="00741309">
        <w:rPr>
          <w:rFonts w:ascii="Book Antiqua" w:eastAsia="Times New Roman" w:hAnsi="Book Antiqua" w:cs="Book Antiqua"/>
          <w:b/>
          <w:i/>
          <w:iCs/>
          <w:color w:val="000000"/>
          <w:lang w:eastAsia="it-IT"/>
        </w:rPr>
        <w:t>)</w:t>
      </w:r>
      <w:r w:rsidR="0098795C">
        <w:t xml:space="preserve"> </w:t>
      </w:r>
      <w:r w:rsidR="0098795C" w:rsidRPr="0098795C">
        <w:rPr>
          <w:rFonts w:ascii="Book Antiqua" w:eastAsia="Times New Roman" w:hAnsi="Book Antiqua" w:cs="Book Antiqua"/>
          <w:b/>
          <w:i/>
          <w:iCs/>
          <w:color w:val="000000"/>
          <w:lang w:eastAsia="it-IT"/>
        </w:rPr>
        <w:t xml:space="preserve">Variazione al Programma Annuale 2022 e autorizzazione di spesa superiore a € 10.000,00 in seguito ad autorizzazione </w:t>
      </w:r>
      <w:proofErr w:type="spellStart"/>
      <w:r w:rsidR="0098795C" w:rsidRPr="0098795C">
        <w:rPr>
          <w:rFonts w:ascii="Book Antiqua" w:eastAsia="Times New Roman" w:hAnsi="Book Antiqua" w:cs="Book Antiqua"/>
          <w:b/>
          <w:i/>
          <w:iCs/>
          <w:color w:val="000000"/>
          <w:lang w:eastAsia="it-IT"/>
        </w:rPr>
        <w:t>prot</w:t>
      </w:r>
      <w:proofErr w:type="spellEnd"/>
      <w:r w:rsidR="0098795C" w:rsidRPr="0098795C">
        <w:rPr>
          <w:rFonts w:ascii="Book Antiqua" w:eastAsia="Times New Roman" w:hAnsi="Book Antiqua" w:cs="Book Antiqua"/>
          <w:b/>
          <w:i/>
          <w:iCs/>
          <w:color w:val="000000"/>
          <w:lang w:eastAsia="it-IT"/>
        </w:rPr>
        <w:t xml:space="preserve">. 6109 del 16/06/2022 IV.2 del progetto “Sei personaggi in cerca di autore e… tanti alunni in cerca di un palcoscenico” – Bando </w:t>
      </w:r>
      <w:proofErr w:type="spellStart"/>
      <w:r w:rsidR="0098795C" w:rsidRPr="0098795C">
        <w:rPr>
          <w:rFonts w:ascii="Book Antiqua" w:eastAsia="Times New Roman" w:hAnsi="Book Antiqua" w:cs="Book Antiqua"/>
          <w:b/>
          <w:i/>
          <w:iCs/>
          <w:color w:val="000000"/>
          <w:lang w:eastAsia="it-IT"/>
        </w:rPr>
        <w:t>Carit</w:t>
      </w:r>
      <w:proofErr w:type="spellEnd"/>
      <w:r w:rsidR="0098795C" w:rsidRPr="0098795C">
        <w:rPr>
          <w:rFonts w:ascii="Book Antiqua" w:eastAsia="Times New Roman" w:hAnsi="Book Antiqua" w:cs="Book Antiqua"/>
          <w:b/>
          <w:i/>
          <w:iCs/>
          <w:color w:val="000000"/>
          <w:lang w:eastAsia="it-IT"/>
        </w:rPr>
        <w:t xml:space="preserve"> 1/2022 settore D) Educazione, istruzione e formazione, incluso l’acquisto di prodotti editoriali per la scuola: contributo di Euro 19.650,34;</w:t>
      </w:r>
    </w:p>
    <w:p w:rsidR="008574D5" w:rsidRDefault="008574D5" w:rsidP="008860AD">
      <w:pPr>
        <w:spacing w:after="0" w:line="240" w:lineRule="auto"/>
        <w:rPr>
          <w:rFonts w:ascii="Book Antiqua" w:eastAsia="Times New Roman" w:hAnsi="Book Antiqua" w:cs="Book Antiqua"/>
          <w:b/>
          <w:i/>
          <w:iCs/>
          <w:color w:val="000000"/>
          <w:lang w:eastAsia="it-IT"/>
        </w:rPr>
      </w:pPr>
    </w:p>
    <w:p w:rsidR="008860AD" w:rsidRDefault="008860AD" w:rsidP="008860AD">
      <w:pPr>
        <w:spacing w:after="0" w:line="240" w:lineRule="auto"/>
        <w:rPr>
          <w:rFonts w:ascii="Book Antiqua" w:eastAsia="Times New Roman" w:hAnsi="Book Antiqua" w:cs="Book Antiqua"/>
          <w:b/>
          <w:i/>
          <w:iCs/>
          <w:color w:val="000000"/>
          <w:lang w:eastAsia="it-IT"/>
        </w:rPr>
      </w:pPr>
      <w:r w:rsidRPr="00984685">
        <w:rPr>
          <w:rFonts w:ascii="Book Antiqua" w:eastAsia="Times New Roman" w:hAnsi="Book Antiqua" w:cs="Book Antiqua"/>
          <w:b/>
          <w:i/>
          <w:iCs/>
          <w:color w:val="000000"/>
          <w:lang w:eastAsia="it-IT"/>
        </w:rPr>
        <w:t xml:space="preserve">DELIBERA n° </w:t>
      </w:r>
      <w:r>
        <w:rPr>
          <w:rFonts w:ascii="Book Antiqua" w:eastAsia="Times New Roman" w:hAnsi="Book Antiqua" w:cs="Book Antiqua"/>
          <w:b/>
          <w:i/>
          <w:iCs/>
          <w:color w:val="000000"/>
          <w:lang w:eastAsia="it-IT"/>
        </w:rPr>
        <w:t>4</w:t>
      </w:r>
      <w:r w:rsidR="008574D5">
        <w:rPr>
          <w:rFonts w:ascii="Book Antiqua" w:eastAsia="Times New Roman" w:hAnsi="Book Antiqua" w:cs="Book Antiqua"/>
          <w:b/>
          <w:i/>
          <w:iCs/>
          <w:color w:val="000000"/>
          <w:lang w:eastAsia="it-IT"/>
        </w:rPr>
        <w:t>7</w:t>
      </w:r>
      <w:r w:rsidR="004A519C">
        <w:rPr>
          <w:rFonts w:ascii="Book Antiqua" w:eastAsia="Times New Roman" w:hAnsi="Book Antiqua" w:cs="Book Antiqua"/>
          <w:b/>
          <w:i/>
          <w:iCs/>
          <w:color w:val="000000"/>
          <w:lang w:eastAsia="it-IT"/>
        </w:rPr>
        <w:t>3</w:t>
      </w:r>
    </w:p>
    <w:p w:rsidR="008574D5" w:rsidRDefault="0098795C" w:rsidP="0098795C">
      <w:pPr>
        <w:spacing w:after="0" w:line="240" w:lineRule="auto"/>
        <w:jc w:val="center"/>
        <w:rPr>
          <w:rFonts w:ascii="Book Antiqua" w:eastAsia="Times New Roman" w:hAnsi="Book Antiqua" w:cs="Book Antiqua"/>
          <w:b/>
          <w:i/>
          <w:iCs/>
          <w:color w:val="000000"/>
          <w:lang w:eastAsia="it-IT"/>
        </w:rPr>
      </w:pPr>
      <w:r w:rsidRPr="0098795C">
        <w:rPr>
          <w:rFonts w:ascii="Book Antiqua" w:eastAsia="Times New Roman" w:hAnsi="Book Antiqua" w:cs="Book Antiqua"/>
          <w:b/>
          <w:i/>
          <w:iCs/>
          <w:color w:val="000000"/>
          <w:lang w:eastAsia="it-IT"/>
        </w:rPr>
        <w:t>IL CONSIGLIO DI CIRCOLO</w:t>
      </w:r>
    </w:p>
    <w:p w:rsidR="0098795C" w:rsidRDefault="0098795C" w:rsidP="0098795C">
      <w:pPr>
        <w:spacing w:after="0" w:line="240" w:lineRule="auto"/>
        <w:jc w:val="center"/>
        <w:rPr>
          <w:rFonts w:ascii="Book Antiqua" w:eastAsia="Times New Roman" w:hAnsi="Book Antiqua" w:cs="Book Antiqua"/>
          <w:b/>
          <w:i/>
          <w:iCs/>
          <w:color w:val="000000"/>
          <w:lang w:eastAsia="it-IT"/>
        </w:rPr>
      </w:pPr>
    </w:p>
    <w:p w:rsidR="007B4339" w:rsidRPr="00E873EE" w:rsidRDefault="00E873EE" w:rsidP="00E873EE">
      <w:pPr>
        <w:suppressAutoHyphens w:val="0"/>
        <w:autoSpaceDE w:val="0"/>
        <w:autoSpaceDN w:val="0"/>
        <w:adjustRightInd w:val="0"/>
        <w:spacing w:after="0" w:line="240" w:lineRule="auto"/>
        <w:ind w:right="-2"/>
        <w:jc w:val="center"/>
        <w:rPr>
          <w:rFonts w:ascii="Times New Roman" w:eastAsia="Times New Roman" w:hAnsi="Times New Roman"/>
          <w:i/>
          <w:iCs/>
          <w:color w:val="000000"/>
          <w:lang w:eastAsia="it-IT"/>
        </w:rPr>
      </w:pPr>
      <w:r w:rsidRPr="00E873EE">
        <w:rPr>
          <w:rFonts w:ascii="Times New Roman" w:eastAsia="Times New Roman" w:hAnsi="Times New Roman"/>
          <w:i/>
          <w:iCs/>
          <w:color w:val="000000"/>
          <w:lang w:eastAsia="it-IT"/>
        </w:rPr>
        <w:t>OMISSIS</w:t>
      </w:r>
    </w:p>
    <w:p w:rsidR="007B4339" w:rsidRPr="007B4339" w:rsidRDefault="007B4339" w:rsidP="007B4339">
      <w:pPr>
        <w:spacing w:after="0" w:line="240" w:lineRule="auto"/>
        <w:rPr>
          <w:rFonts w:ascii="Book Antiqua" w:eastAsia="Times New Roman" w:hAnsi="Book Antiqua" w:cs="Book Antiqua"/>
          <w:i/>
          <w:iCs/>
          <w:color w:val="000000"/>
          <w:lang w:eastAsia="it-IT"/>
        </w:rPr>
      </w:pPr>
    </w:p>
    <w:p w:rsidR="00352116" w:rsidRDefault="00352116" w:rsidP="00352116">
      <w:pPr>
        <w:spacing w:after="0" w:line="240" w:lineRule="auto"/>
        <w:rPr>
          <w:rFonts w:ascii="Book Antiqua" w:eastAsia="Times New Roman" w:hAnsi="Book Antiqua" w:cs="Book Antiqua"/>
          <w:b/>
          <w:i/>
          <w:iCs/>
          <w:color w:val="000000"/>
          <w:lang w:eastAsia="it-IT"/>
        </w:rPr>
      </w:pPr>
    </w:p>
    <w:p w:rsidR="00352116" w:rsidRPr="00182CA9" w:rsidRDefault="00352116" w:rsidP="00352116">
      <w:pPr>
        <w:spacing w:after="0" w:line="240" w:lineRule="auto"/>
        <w:rPr>
          <w:rFonts w:ascii="Book Antiqua" w:eastAsia="Times New Roman" w:hAnsi="Book Antiqua" w:cs="Book Antiqua"/>
          <w:b/>
          <w:i/>
          <w:iCs/>
          <w:color w:val="000000"/>
          <w:lang w:eastAsia="it-IT"/>
        </w:rPr>
      </w:pPr>
      <w:r w:rsidRPr="007707EC">
        <w:rPr>
          <w:rFonts w:ascii="Book Antiqua" w:eastAsia="Times New Roman" w:hAnsi="Book Antiqua" w:cs="Book Antiqua"/>
          <w:b/>
          <w:i/>
          <w:iCs/>
          <w:color w:val="000000"/>
          <w:lang w:eastAsia="it-IT"/>
        </w:rPr>
        <w:t>All’unanimità</w:t>
      </w:r>
    </w:p>
    <w:p w:rsidR="00352116" w:rsidRPr="00145C81" w:rsidRDefault="00352116" w:rsidP="00352116">
      <w:pPr>
        <w:jc w:val="center"/>
        <w:rPr>
          <w:rFonts w:ascii="Book Antiqua" w:eastAsia="Times New Roman" w:hAnsi="Book Antiqua" w:cs="Book Antiqua"/>
          <w:b/>
          <w:i/>
          <w:iCs/>
          <w:color w:val="000000"/>
          <w:lang w:eastAsia="it-IT"/>
        </w:rPr>
      </w:pPr>
      <w:r w:rsidRPr="00145C81">
        <w:rPr>
          <w:rFonts w:ascii="Book Antiqua" w:eastAsia="Times New Roman" w:hAnsi="Book Antiqua" w:cs="Book Antiqua"/>
          <w:b/>
          <w:i/>
          <w:iCs/>
          <w:color w:val="000000"/>
          <w:lang w:eastAsia="it-IT"/>
        </w:rPr>
        <w:t>DELIBERA</w:t>
      </w:r>
    </w:p>
    <w:p w:rsidR="00352116" w:rsidRDefault="0098795C" w:rsidP="0057014C">
      <w:pPr>
        <w:suppressAutoHyphens w:val="0"/>
        <w:autoSpaceDE w:val="0"/>
        <w:autoSpaceDN w:val="0"/>
        <w:adjustRightInd w:val="0"/>
        <w:spacing w:after="24" w:line="240" w:lineRule="auto"/>
        <w:rPr>
          <w:rFonts w:ascii="Book Antiqua" w:eastAsia="Times New Roman" w:hAnsi="Book Antiqua" w:cs="Book Antiqua"/>
          <w:i/>
          <w:iCs/>
          <w:color w:val="000000"/>
          <w:lang w:eastAsia="it-IT"/>
        </w:rPr>
      </w:pPr>
      <w:r w:rsidRPr="0098795C">
        <w:rPr>
          <w:rFonts w:ascii="Book Antiqua" w:eastAsia="Times New Roman" w:hAnsi="Book Antiqua" w:cs="Book Antiqua"/>
          <w:i/>
          <w:iCs/>
          <w:color w:val="000000"/>
          <w:lang w:eastAsia="it-IT"/>
        </w:rPr>
        <w:t xml:space="preserve">Variazione al Programma Annuale 2022 in seguito ad autorizzazione </w:t>
      </w:r>
      <w:proofErr w:type="spellStart"/>
      <w:r w:rsidRPr="0098795C">
        <w:rPr>
          <w:rFonts w:ascii="Book Antiqua" w:eastAsia="Times New Roman" w:hAnsi="Book Antiqua" w:cs="Book Antiqua"/>
          <w:i/>
          <w:iCs/>
          <w:color w:val="000000"/>
          <w:lang w:eastAsia="it-IT"/>
        </w:rPr>
        <w:t>prot</w:t>
      </w:r>
      <w:proofErr w:type="spellEnd"/>
      <w:r w:rsidRPr="0098795C">
        <w:rPr>
          <w:rFonts w:ascii="Book Antiqua" w:eastAsia="Times New Roman" w:hAnsi="Book Antiqua" w:cs="Book Antiqua"/>
          <w:i/>
          <w:iCs/>
          <w:color w:val="000000"/>
          <w:lang w:eastAsia="it-IT"/>
        </w:rPr>
        <w:t xml:space="preserve">. 6109 del 16/06/2022 IV.2 del progetto “Sei personaggi in cerca di autore e… tanti alunni in cerca di un palcoscenico” – Bando </w:t>
      </w:r>
      <w:proofErr w:type="spellStart"/>
      <w:r w:rsidRPr="0098795C">
        <w:rPr>
          <w:rFonts w:ascii="Book Antiqua" w:eastAsia="Times New Roman" w:hAnsi="Book Antiqua" w:cs="Book Antiqua"/>
          <w:i/>
          <w:iCs/>
          <w:color w:val="000000"/>
          <w:lang w:eastAsia="it-IT"/>
        </w:rPr>
        <w:t>Carit</w:t>
      </w:r>
      <w:proofErr w:type="spellEnd"/>
      <w:r w:rsidRPr="0098795C">
        <w:rPr>
          <w:rFonts w:ascii="Book Antiqua" w:eastAsia="Times New Roman" w:hAnsi="Book Antiqua" w:cs="Book Antiqua"/>
          <w:i/>
          <w:iCs/>
          <w:color w:val="000000"/>
          <w:lang w:eastAsia="it-IT"/>
        </w:rPr>
        <w:t xml:space="preserve"> 1/2022 settore D) Educazione, istruzione e formazione, incluso l’acquisto di prodotti editoriali per la scuola: contributo di Euro 19.650,34 e autorizzazione di spesa per un importo superiore </w:t>
      </w:r>
      <w:proofErr w:type="gramStart"/>
      <w:r w:rsidRPr="0098795C">
        <w:rPr>
          <w:rFonts w:ascii="Book Antiqua" w:eastAsia="Times New Roman" w:hAnsi="Book Antiqua" w:cs="Book Antiqua"/>
          <w:i/>
          <w:iCs/>
          <w:color w:val="000000"/>
          <w:lang w:eastAsia="it-IT"/>
        </w:rPr>
        <w:t>ad  €</w:t>
      </w:r>
      <w:proofErr w:type="gramEnd"/>
      <w:r w:rsidRPr="0098795C">
        <w:rPr>
          <w:rFonts w:ascii="Book Antiqua" w:eastAsia="Times New Roman" w:hAnsi="Book Antiqua" w:cs="Book Antiqua"/>
          <w:i/>
          <w:iCs/>
          <w:color w:val="000000"/>
          <w:lang w:eastAsia="it-IT"/>
        </w:rPr>
        <w:t xml:space="preserve"> 10.000,00.</w:t>
      </w:r>
      <w:bookmarkStart w:id="0" w:name="_GoBack"/>
      <w:bookmarkEnd w:id="0"/>
    </w:p>
    <w:p w:rsidR="00307779" w:rsidRDefault="00282C8A" w:rsidP="00F6749D">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lastRenderedPageBreak/>
        <w:t xml:space="preserve">Punto </w:t>
      </w:r>
      <w:r w:rsidR="004A519C">
        <w:rPr>
          <w:rFonts w:ascii="Book Antiqua" w:eastAsia="Times New Roman" w:hAnsi="Book Antiqua" w:cs="Book Antiqua"/>
          <w:b/>
          <w:i/>
          <w:iCs/>
          <w:color w:val="000000"/>
          <w:lang w:eastAsia="it-IT"/>
        </w:rPr>
        <w:t>4</w:t>
      </w:r>
      <w:r w:rsidRPr="00741309">
        <w:rPr>
          <w:rFonts w:ascii="Book Antiqua" w:eastAsia="Times New Roman" w:hAnsi="Book Antiqua" w:cs="Book Antiqua"/>
          <w:b/>
          <w:i/>
          <w:iCs/>
          <w:color w:val="000000"/>
          <w:lang w:eastAsia="it-IT"/>
        </w:rPr>
        <w:t>)</w:t>
      </w:r>
      <w:r w:rsidRPr="00603BF9">
        <w:t xml:space="preserve"> </w:t>
      </w:r>
      <w:r w:rsidR="008574D5" w:rsidRPr="008574D5">
        <w:rPr>
          <w:rFonts w:ascii="Book Antiqua" w:eastAsia="Times New Roman" w:hAnsi="Book Antiqua"/>
          <w:b/>
          <w:bCs/>
          <w:i/>
          <w:color w:val="000000"/>
          <w:lang w:eastAsia="it-IT"/>
        </w:rPr>
        <w:t>Accettazione donazione “Terni co</w:t>
      </w:r>
      <w:r w:rsidR="005F6CB9">
        <w:rPr>
          <w:rFonts w:ascii="Book Antiqua" w:eastAsia="Times New Roman" w:hAnsi="Book Antiqua"/>
          <w:b/>
          <w:bCs/>
          <w:i/>
          <w:color w:val="000000"/>
          <w:lang w:eastAsia="it-IT"/>
        </w:rPr>
        <w:t>l</w:t>
      </w:r>
      <w:r w:rsidR="008574D5" w:rsidRPr="008574D5">
        <w:rPr>
          <w:rFonts w:ascii="Book Antiqua" w:eastAsia="Times New Roman" w:hAnsi="Book Antiqua"/>
          <w:b/>
          <w:bCs/>
          <w:i/>
          <w:color w:val="000000"/>
          <w:lang w:eastAsia="it-IT"/>
        </w:rPr>
        <w:t xml:space="preserve"> cuore – Ternana Calcio” di Euro 3.000,00 per co-finanziamento del progetto “Sei personaggi in cerca di autore e… tanti alunni in cerca di un palcoscenico” – Bando </w:t>
      </w:r>
      <w:proofErr w:type="spellStart"/>
      <w:r w:rsidR="008574D5" w:rsidRPr="008574D5">
        <w:rPr>
          <w:rFonts w:ascii="Book Antiqua" w:eastAsia="Times New Roman" w:hAnsi="Book Antiqua"/>
          <w:b/>
          <w:bCs/>
          <w:i/>
          <w:color w:val="000000"/>
          <w:lang w:eastAsia="it-IT"/>
        </w:rPr>
        <w:t>Carit</w:t>
      </w:r>
      <w:proofErr w:type="spellEnd"/>
      <w:r w:rsidR="008574D5" w:rsidRPr="008574D5">
        <w:rPr>
          <w:rFonts w:ascii="Book Antiqua" w:eastAsia="Times New Roman" w:hAnsi="Book Antiqua"/>
          <w:b/>
          <w:bCs/>
          <w:i/>
          <w:color w:val="000000"/>
          <w:lang w:eastAsia="it-IT"/>
        </w:rPr>
        <w:t xml:space="preserve"> 1/2022 settore D) Educazione, istruzione e formazione, incluso l’acquisto di prodotti editoriali per la scuola, ai sensi dell’arti 45, comma 1, lettera a);</w:t>
      </w:r>
    </w:p>
    <w:p w:rsidR="0057014C" w:rsidRDefault="0057014C" w:rsidP="00F6749D">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3A23DF" w:rsidRDefault="00307779" w:rsidP="00F6749D">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w:t>
      </w:r>
      <w:r w:rsidR="00771F8C">
        <w:rPr>
          <w:rFonts w:ascii="Book Antiqua" w:eastAsia="Book Antiqua" w:hAnsi="Book Antiqua" w:cs="Book Antiqua"/>
          <w:b/>
          <w:i/>
          <w:color w:val="000000"/>
          <w:kern w:val="3"/>
          <w:lang w:eastAsia="en-US" w:bidi="en-US"/>
        </w:rPr>
        <w:t>7</w:t>
      </w:r>
      <w:r w:rsidR="004A519C">
        <w:rPr>
          <w:rFonts w:ascii="Book Antiqua" w:eastAsia="Book Antiqua" w:hAnsi="Book Antiqua" w:cs="Book Antiqua"/>
          <w:b/>
          <w:i/>
          <w:color w:val="000000"/>
          <w:kern w:val="3"/>
          <w:lang w:eastAsia="en-US" w:bidi="en-US"/>
        </w:rPr>
        <w:t>4</w:t>
      </w:r>
    </w:p>
    <w:p w:rsidR="0057014C" w:rsidRDefault="0057014C"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771F8C" w:rsidRPr="004B67C8" w:rsidRDefault="00E873EE" w:rsidP="00E873EE">
      <w:pPr>
        <w:suppressAutoHyphens w:val="0"/>
        <w:autoSpaceDE w:val="0"/>
        <w:autoSpaceDN w:val="0"/>
        <w:adjustRightInd w:val="0"/>
        <w:spacing w:after="0" w:line="240" w:lineRule="auto"/>
        <w:jc w:val="center"/>
        <w:rPr>
          <w:rFonts w:ascii="Book Antiqua" w:eastAsia="Times New Roman" w:hAnsi="Book Antiqua" w:cs="Book Antiqua"/>
          <w:i/>
          <w:iCs/>
          <w:color w:val="000000"/>
          <w:kern w:val="28"/>
          <w:lang w:eastAsia="en-US"/>
        </w:rPr>
      </w:pPr>
      <w:r>
        <w:rPr>
          <w:rFonts w:ascii="Book Antiqua" w:eastAsia="Times New Roman" w:hAnsi="Book Antiqua" w:cs="Book Antiqua"/>
          <w:i/>
          <w:iCs/>
          <w:color w:val="000000"/>
          <w:kern w:val="28"/>
          <w:lang w:eastAsia="en-US"/>
        </w:rPr>
        <w:t>OMISSIS</w:t>
      </w:r>
    </w:p>
    <w:p w:rsidR="00994AF3" w:rsidRPr="008574D5" w:rsidRDefault="00994AF3"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highlight w:val="yellow"/>
          <w:lang w:eastAsia="en-US"/>
        </w:rPr>
      </w:pPr>
    </w:p>
    <w:p w:rsidR="0057014C" w:rsidRPr="002A2930" w:rsidRDefault="00307779" w:rsidP="0057014C">
      <w:pPr>
        <w:suppressAutoHyphens w:val="0"/>
        <w:autoSpaceDE w:val="0"/>
        <w:spacing w:after="0" w:line="240" w:lineRule="auto"/>
        <w:jc w:val="center"/>
        <w:rPr>
          <w:rFonts w:ascii="Book Antiqua" w:eastAsia="Times New Roman" w:hAnsi="Book Antiqua" w:cs="Book Antiqua"/>
          <w:b/>
          <w:i/>
          <w:iCs/>
          <w:color w:val="000000"/>
          <w:kern w:val="28"/>
          <w:lang w:eastAsia="it-IT"/>
        </w:rPr>
      </w:pPr>
      <w:r w:rsidRPr="002A2930">
        <w:rPr>
          <w:rFonts w:ascii="Book Antiqua" w:eastAsia="Times New Roman" w:hAnsi="Book Antiqua" w:cs="Book Antiqua"/>
          <w:b/>
          <w:i/>
          <w:iCs/>
          <w:color w:val="000000"/>
          <w:kern w:val="28"/>
          <w:lang w:eastAsia="it-IT"/>
        </w:rPr>
        <w:t>IL CONSIGLIO DI CIRCOLO</w:t>
      </w:r>
    </w:p>
    <w:p w:rsidR="0057014C" w:rsidRPr="002A2930" w:rsidRDefault="0057014C" w:rsidP="0057014C">
      <w:pPr>
        <w:suppressAutoHyphens w:val="0"/>
        <w:autoSpaceDE w:val="0"/>
        <w:spacing w:after="0" w:line="240" w:lineRule="auto"/>
        <w:jc w:val="center"/>
        <w:rPr>
          <w:rFonts w:ascii="Book Antiqua" w:eastAsia="Times New Roman" w:hAnsi="Book Antiqua" w:cs="Book Antiqua"/>
          <w:b/>
          <w:i/>
          <w:iCs/>
          <w:color w:val="000000"/>
          <w:kern w:val="28"/>
          <w:lang w:eastAsia="it-IT"/>
        </w:rPr>
      </w:pPr>
    </w:p>
    <w:p w:rsidR="00307779" w:rsidRPr="002A2930" w:rsidRDefault="00E873EE" w:rsidP="00E873EE">
      <w:pPr>
        <w:suppressAutoHyphens w:val="0"/>
        <w:autoSpaceDE w:val="0"/>
        <w:spacing w:after="0" w:line="240" w:lineRule="auto"/>
        <w:jc w:val="center"/>
        <w:rPr>
          <w:rFonts w:ascii="Times New Roman" w:eastAsia="Times New Roman" w:hAnsi="Times New Roman"/>
          <w:sz w:val="20"/>
          <w:szCs w:val="20"/>
          <w:lang w:eastAsia="en-US"/>
        </w:rPr>
      </w:pPr>
      <w:r>
        <w:rPr>
          <w:rFonts w:ascii="Book Antiqua" w:eastAsia="Times New Roman" w:hAnsi="Book Antiqua" w:cs="Book Antiqua"/>
          <w:i/>
          <w:iCs/>
          <w:color w:val="000000"/>
          <w:kern w:val="28"/>
          <w:lang w:eastAsia="en-US"/>
        </w:rPr>
        <w:t>OMISSIS</w:t>
      </w:r>
    </w:p>
    <w:p w:rsidR="00614B27" w:rsidRPr="002A2930" w:rsidRDefault="00614B27" w:rsidP="00614B27">
      <w:pPr>
        <w:suppressAutoHyphens w:val="0"/>
        <w:autoSpaceDE w:val="0"/>
        <w:spacing w:after="0" w:line="240" w:lineRule="auto"/>
        <w:ind w:left="709"/>
        <w:jc w:val="both"/>
        <w:rPr>
          <w:rFonts w:ascii="Times New Roman" w:eastAsia="Times New Roman" w:hAnsi="Times New Roman"/>
          <w:sz w:val="20"/>
          <w:szCs w:val="20"/>
          <w:lang w:eastAsia="en-US"/>
        </w:rPr>
      </w:pPr>
    </w:p>
    <w:p w:rsidR="00307779" w:rsidRPr="002A2930" w:rsidRDefault="00307779" w:rsidP="00307779">
      <w:pPr>
        <w:suppressAutoHyphens w:val="0"/>
        <w:autoSpaceDE w:val="0"/>
        <w:spacing w:after="0" w:line="240" w:lineRule="auto"/>
        <w:rPr>
          <w:rFonts w:ascii="TimesNewRoman" w:eastAsia="Times New Roman" w:hAnsi="TimesNewRoman" w:cs="TimesNewRoman"/>
          <w:b/>
          <w:bCs/>
          <w:i/>
          <w:iCs/>
          <w:color w:val="000000"/>
          <w:kern w:val="28"/>
          <w:lang w:eastAsia="en-US"/>
        </w:rPr>
      </w:pPr>
      <w:r w:rsidRPr="002A2930">
        <w:rPr>
          <w:rFonts w:ascii="Book Antiqua" w:eastAsia="Times New Roman" w:hAnsi="Book Antiqua" w:cs="Book Antiqua"/>
          <w:b/>
          <w:i/>
          <w:iCs/>
          <w:color w:val="000000"/>
          <w:kern w:val="28"/>
          <w:lang w:eastAsia="en-US"/>
        </w:rPr>
        <w:t>all’unanimità</w:t>
      </w:r>
      <w:r w:rsidRPr="002A2930">
        <w:rPr>
          <w:rFonts w:ascii="TimesNewRoman" w:eastAsia="Times New Roman" w:hAnsi="TimesNewRoman" w:cs="TimesNewRoman"/>
          <w:b/>
          <w:bCs/>
          <w:i/>
          <w:iCs/>
          <w:color w:val="000000"/>
          <w:kern w:val="28"/>
          <w:lang w:eastAsia="en-US"/>
        </w:rPr>
        <w:t xml:space="preserve"> </w:t>
      </w:r>
    </w:p>
    <w:p w:rsidR="00307779" w:rsidRPr="002A2930" w:rsidRDefault="00307779" w:rsidP="00307779">
      <w:pPr>
        <w:suppressAutoHyphens w:val="0"/>
        <w:autoSpaceDE w:val="0"/>
        <w:spacing w:after="0" w:line="240" w:lineRule="auto"/>
        <w:jc w:val="center"/>
        <w:rPr>
          <w:rFonts w:ascii="Book Antiqua" w:eastAsia="Times New Roman" w:hAnsi="Book Antiqua" w:cs="Book Antiqua"/>
          <w:b/>
          <w:i/>
          <w:iCs/>
          <w:color w:val="000000"/>
          <w:kern w:val="28"/>
          <w:lang w:eastAsia="it-IT"/>
        </w:rPr>
      </w:pPr>
      <w:r w:rsidRPr="002A2930">
        <w:rPr>
          <w:rFonts w:ascii="Book Antiqua" w:eastAsia="Times New Roman" w:hAnsi="Book Antiqua" w:cs="Book Antiqua"/>
          <w:b/>
          <w:i/>
          <w:iCs/>
          <w:color w:val="000000"/>
          <w:kern w:val="28"/>
          <w:lang w:eastAsia="it-IT"/>
        </w:rPr>
        <w:t>DELIBERA</w:t>
      </w:r>
    </w:p>
    <w:p w:rsidR="002A2930" w:rsidRPr="008574D5" w:rsidRDefault="002A2930" w:rsidP="00307779">
      <w:pPr>
        <w:suppressAutoHyphens w:val="0"/>
        <w:autoSpaceDE w:val="0"/>
        <w:spacing w:after="0" w:line="240" w:lineRule="auto"/>
        <w:jc w:val="center"/>
        <w:rPr>
          <w:rFonts w:ascii="Book Antiqua" w:eastAsia="Times New Roman" w:hAnsi="Book Antiqua" w:cs="Book Antiqua"/>
          <w:b/>
          <w:i/>
          <w:iCs/>
          <w:color w:val="000000"/>
          <w:kern w:val="28"/>
          <w:highlight w:val="yellow"/>
          <w:lang w:eastAsia="it-IT"/>
        </w:rPr>
      </w:pPr>
    </w:p>
    <w:p w:rsidR="0057014C" w:rsidRDefault="002A2930"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r w:rsidRPr="002A2930">
        <w:rPr>
          <w:rFonts w:ascii="Book Antiqua" w:eastAsia="Times New Roman" w:hAnsi="Book Antiqua" w:cs="Book Antiqua"/>
          <w:i/>
          <w:iCs/>
          <w:color w:val="000000"/>
          <w:kern w:val="28"/>
          <w:lang w:eastAsia="it-IT"/>
        </w:rPr>
        <w:t>L’accettazione della donazione di</w:t>
      </w:r>
      <w:r>
        <w:rPr>
          <w:rFonts w:ascii="Book Antiqua" w:eastAsia="Times New Roman" w:hAnsi="Book Antiqua" w:cs="Book Antiqua"/>
          <w:b/>
          <w:i/>
          <w:iCs/>
          <w:color w:val="000000"/>
          <w:kern w:val="28"/>
          <w:lang w:eastAsia="it-IT"/>
        </w:rPr>
        <w:t xml:space="preserve"> </w:t>
      </w:r>
      <w:r>
        <w:rPr>
          <w:rFonts w:ascii="Book Antiqua" w:eastAsia="Times New Roman" w:hAnsi="Book Antiqua" w:cs="Book Antiqua"/>
          <w:i/>
          <w:iCs/>
          <w:color w:val="000000"/>
          <w:kern w:val="28"/>
          <w:lang w:eastAsia="en-US"/>
        </w:rPr>
        <w:t xml:space="preserve">€3.000,00 da parte </w:t>
      </w:r>
      <w:r w:rsidRPr="002A2930">
        <w:rPr>
          <w:rFonts w:ascii="Book Antiqua" w:eastAsia="Times New Roman" w:hAnsi="Book Antiqua" w:cs="Book Antiqua"/>
          <w:i/>
          <w:iCs/>
          <w:color w:val="000000"/>
          <w:kern w:val="28"/>
          <w:lang w:eastAsia="en-US"/>
        </w:rPr>
        <w:t xml:space="preserve">dell’associazione “Terni col Cuore – Ternana Calcio” </w:t>
      </w:r>
      <w:r>
        <w:rPr>
          <w:rFonts w:ascii="Book Antiqua" w:eastAsia="Times New Roman" w:hAnsi="Book Antiqua" w:cs="Book Antiqua"/>
          <w:i/>
          <w:iCs/>
          <w:color w:val="000000"/>
          <w:kern w:val="28"/>
          <w:lang w:eastAsia="en-US"/>
        </w:rPr>
        <w:t xml:space="preserve">per la realizzazione del progetto </w:t>
      </w:r>
      <w:r w:rsidRPr="004B67C8">
        <w:rPr>
          <w:rFonts w:ascii="Book Antiqua" w:eastAsia="Times New Roman" w:hAnsi="Book Antiqua" w:cs="Book Antiqua"/>
          <w:i/>
          <w:iCs/>
          <w:color w:val="000000"/>
          <w:kern w:val="28"/>
          <w:lang w:eastAsia="en-US"/>
        </w:rPr>
        <w:t xml:space="preserve">“Sei personaggi in cerca di autore e… tanti alunni in cerca di un palcoscenico” – Bando </w:t>
      </w:r>
      <w:proofErr w:type="spellStart"/>
      <w:r w:rsidRPr="004B67C8">
        <w:rPr>
          <w:rFonts w:ascii="Book Antiqua" w:eastAsia="Times New Roman" w:hAnsi="Book Antiqua" w:cs="Book Antiqua"/>
          <w:i/>
          <w:iCs/>
          <w:color w:val="000000"/>
          <w:kern w:val="28"/>
          <w:lang w:eastAsia="en-US"/>
        </w:rPr>
        <w:t>Carit</w:t>
      </w:r>
      <w:proofErr w:type="spellEnd"/>
      <w:r w:rsidRPr="004B67C8">
        <w:rPr>
          <w:rFonts w:ascii="Book Antiqua" w:eastAsia="Times New Roman" w:hAnsi="Book Antiqua" w:cs="Book Antiqua"/>
          <w:i/>
          <w:iCs/>
          <w:color w:val="000000"/>
          <w:kern w:val="28"/>
          <w:lang w:eastAsia="en-US"/>
        </w:rPr>
        <w:t xml:space="preserve"> 1/2022</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sidR="004A519C">
        <w:rPr>
          <w:rFonts w:ascii="Book Antiqua" w:eastAsia="Times New Roman" w:hAnsi="Book Antiqua" w:cs="Book Antiqua"/>
          <w:b/>
          <w:i/>
          <w:iCs/>
          <w:color w:val="000000"/>
          <w:lang w:eastAsia="it-IT"/>
        </w:rPr>
        <w:t>5</w:t>
      </w:r>
      <w:r w:rsidRPr="00741309">
        <w:rPr>
          <w:rFonts w:ascii="Book Antiqua" w:eastAsia="Times New Roman" w:hAnsi="Book Antiqua" w:cs="Book Antiqua"/>
          <w:b/>
          <w:i/>
          <w:iCs/>
          <w:color w:val="000000"/>
          <w:lang w:eastAsia="it-IT"/>
        </w:rPr>
        <w:t>)</w:t>
      </w:r>
      <w:r w:rsidRPr="00603BF9">
        <w:t xml:space="preserve"> </w:t>
      </w:r>
      <w:r w:rsidRPr="008574D5">
        <w:rPr>
          <w:rFonts w:ascii="Book Antiqua" w:eastAsia="Times New Roman" w:hAnsi="Book Antiqua"/>
          <w:b/>
          <w:bCs/>
          <w:i/>
          <w:color w:val="000000"/>
          <w:lang w:eastAsia="it-IT"/>
        </w:rPr>
        <w:t>Variazione al Programma Annuale 2022 in seguito ad accettazione donazione “Terni co</w:t>
      </w:r>
      <w:r w:rsidR="005F6CB9">
        <w:rPr>
          <w:rFonts w:ascii="Book Antiqua" w:eastAsia="Times New Roman" w:hAnsi="Book Antiqua"/>
          <w:b/>
          <w:bCs/>
          <w:i/>
          <w:color w:val="000000"/>
          <w:lang w:eastAsia="it-IT"/>
        </w:rPr>
        <w:t>l</w:t>
      </w:r>
      <w:r w:rsidRPr="008574D5">
        <w:rPr>
          <w:rFonts w:ascii="Book Antiqua" w:eastAsia="Times New Roman" w:hAnsi="Book Antiqua"/>
          <w:b/>
          <w:bCs/>
          <w:i/>
          <w:color w:val="000000"/>
          <w:lang w:eastAsia="it-IT"/>
        </w:rPr>
        <w:t xml:space="preserve"> cuore – Ternana Calcio” di Euro 3.000,00 per co-finanziamento del progetto “Sei personaggi in cerca di autore e… tanti alunni in cerca di un palcoscenico” – Bando </w:t>
      </w:r>
      <w:proofErr w:type="spellStart"/>
      <w:r w:rsidRPr="008574D5">
        <w:rPr>
          <w:rFonts w:ascii="Book Antiqua" w:eastAsia="Times New Roman" w:hAnsi="Book Antiqua"/>
          <w:b/>
          <w:bCs/>
          <w:i/>
          <w:color w:val="000000"/>
          <w:lang w:eastAsia="it-IT"/>
        </w:rPr>
        <w:t>Carit</w:t>
      </w:r>
      <w:proofErr w:type="spellEnd"/>
      <w:r w:rsidRPr="008574D5">
        <w:rPr>
          <w:rFonts w:ascii="Book Antiqua" w:eastAsia="Times New Roman" w:hAnsi="Book Antiqua"/>
          <w:b/>
          <w:bCs/>
          <w:i/>
          <w:color w:val="000000"/>
          <w:lang w:eastAsia="it-IT"/>
        </w:rPr>
        <w:t xml:space="preserve"> 1/2022 settore D) Educazione, istruzione e formazione, incluso l’acquisto di prodotti editoriali per la scuola.</w:t>
      </w: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8574D5" w:rsidRDefault="008574D5" w:rsidP="008574D5">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47</w:t>
      </w:r>
      <w:r w:rsidR="004A519C">
        <w:rPr>
          <w:rFonts w:ascii="Book Antiqua" w:eastAsia="Book Antiqua" w:hAnsi="Book Antiqua" w:cs="Book Antiqua"/>
          <w:b/>
          <w:i/>
          <w:color w:val="000000"/>
          <w:kern w:val="3"/>
          <w:lang w:eastAsia="en-US" w:bidi="en-US"/>
        </w:rPr>
        <w:t>5</w:t>
      </w:r>
    </w:p>
    <w:p w:rsidR="008574D5"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Pr="009F71F9" w:rsidRDefault="008574D5" w:rsidP="008574D5">
      <w:pPr>
        <w:suppressAutoHyphens w:val="0"/>
        <w:autoSpaceDE w:val="0"/>
        <w:spacing w:after="0" w:line="240" w:lineRule="auto"/>
        <w:jc w:val="center"/>
        <w:rPr>
          <w:rFonts w:ascii="Book Antiqua" w:eastAsia="Times New Roman" w:hAnsi="Book Antiqua" w:cs="Book Antiqua"/>
          <w:b/>
          <w:i/>
          <w:iCs/>
          <w:color w:val="000000"/>
          <w:kern w:val="28"/>
          <w:lang w:eastAsia="it-IT"/>
        </w:rPr>
      </w:pPr>
      <w:r w:rsidRPr="009F71F9">
        <w:rPr>
          <w:rFonts w:ascii="Book Antiqua" w:eastAsia="Times New Roman" w:hAnsi="Book Antiqua" w:cs="Book Antiqua"/>
          <w:b/>
          <w:i/>
          <w:iCs/>
          <w:color w:val="000000"/>
          <w:kern w:val="28"/>
          <w:lang w:eastAsia="it-IT"/>
        </w:rPr>
        <w:t>IL CONSIGLIO DI CIRCOLO</w:t>
      </w:r>
    </w:p>
    <w:p w:rsidR="008574D5" w:rsidRPr="009F71F9" w:rsidRDefault="008574D5" w:rsidP="008574D5">
      <w:pPr>
        <w:suppressAutoHyphens w:val="0"/>
        <w:autoSpaceDE w:val="0"/>
        <w:spacing w:after="0" w:line="240" w:lineRule="auto"/>
        <w:jc w:val="center"/>
        <w:rPr>
          <w:rFonts w:ascii="Book Antiqua" w:eastAsia="Times New Roman" w:hAnsi="Book Antiqua" w:cs="Book Antiqua"/>
          <w:b/>
          <w:i/>
          <w:iCs/>
          <w:color w:val="000000"/>
          <w:kern w:val="28"/>
          <w:lang w:eastAsia="it-IT"/>
        </w:rPr>
      </w:pPr>
    </w:p>
    <w:p w:rsidR="009F71F9" w:rsidRDefault="00E873EE" w:rsidP="00E873EE">
      <w:pPr>
        <w:pStyle w:val="Default"/>
        <w:jc w:val="center"/>
        <w:rPr>
          <w:sz w:val="22"/>
          <w:szCs w:val="22"/>
        </w:rPr>
      </w:pPr>
      <w:r>
        <w:rPr>
          <w:sz w:val="22"/>
          <w:szCs w:val="22"/>
        </w:rPr>
        <w:t>OMISSIS</w:t>
      </w:r>
    </w:p>
    <w:p w:rsidR="009F71F9" w:rsidRPr="007B4339" w:rsidRDefault="009F71F9" w:rsidP="009F71F9">
      <w:pPr>
        <w:suppressAutoHyphens w:val="0"/>
        <w:autoSpaceDE w:val="0"/>
        <w:spacing w:after="0" w:line="240" w:lineRule="auto"/>
        <w:ind w:left="709"/>
        <w:jc w:val="both"/>
        <w:rPr>
          <w:rFonts w:ascii="Times New Roman" w:eastAsia="Times New Roman" w:hAnsi="Times New Roman"/>
          <w:sz w:val="20"/>
          <w:szCs w:val="20"/>
          <w:highlight w:val="yellow"/>
          <w:lang w:eastAsia="en-US"/>
        </w:rPr>
      </w:pPr>
    </w:p>
    <w:p w:rsidR="008574D5" w:rsidRPr="009F71F9" w:rsidRDefault="008574D5" w:rsidP="008574D5">
      <w:pPr>
        <w:suppressAutoHyphens w:val="0"/>
        <w:autoSpaceDE w:val="0"/>
        <w:spacing w:after="0" w:line="240" w:lineRule="auto"/>
        <w:rPr>
          <w:rFonts w:ascii="TimesNewRoman" w:eastAsia="Times New Roman" w:hAnsi="TimesNewRoman" w:cs="TimesNewRoman"/>
          <w:b/>
          <w:bCs/>
          <w:i/>
          <w:iCs/>
          <w:color w:val="000000"/>
          <w:kern w:val="28"/>
          <w:lang w:eastAsia="en-US"/>
        </w:rPr>
      </w:pPr>
      <w:r w:rsidRPr="009F71F9">
        <w:rPr>
          <w:rFonts w:ascii="Book Antiqua" w:eastAsia="Times New Roman" w:hAnsi="Book Antiqua" w:cs="Book Antiqua"/>
          <w:b/>
          <w:i/>
          <w:iCs/>
          <w:color w:val="000000"/>
          <w:kern w:val="28"/>
          <w:lang w:eastAsia="en-US"/>
        </w:rPr>
        <w:t>all’unanimità</w:t>
      </w:r>
      <w:r w:rsidRPr="009F71F9">
        <w:rPr>
          <w:rFonts w:ascii="TimesNewRoman" w:eastAsia="Times New Roman" w:hAnsi="TimesNewRoman" w:cs="TimesNewRoman"/>
          <w:b/>
          <w:bCs/>
          <w:i/>
          <w:iCs/>
          <w:color w:val="000000"/>
          <w:kern w:val="28"/>
          <w:lang w:eastAsia="en-US"/>
        </w:rPr>
        <w:t xml:space="preserve"> </w:t>
      </w:r>
    </w:p>
    <w:p w:rsidR="008574D5" w:rsidRPr="009F71F9" w:rsidRDefault="008574D5" w:rsidP="008574D5">
      <w:pPr>
        <w:suppressAutoHyphens w:val="0"/>
        <w:autoSpaceDE w:val="0"/>
        <w:spacing w:after="0" w:line="240" w:lineRule="auto"/>
        <w:jc w:val="center"/>
        <w:rPr>
          <w:rFonts w:ascii="Book Antiqua" w:eastAsia="Times New Roman" w:hAnsi="Book Antiqua" w:cs="Book Antiqua"/>
          <w:b/>
          <w:i/>
          <w:iCs/>
          <w:color w:val="000000"/>
          <w:kern w:val="28"/>
          <w:lang w:eastAsia="it-IT"/>
        </w:rPr>
      </w:pPr>
      <w:r w:rsidRPr="009F71F9">
        <w:rPr>
          <w:rFonts w:ascii="Book Antiqua" w:eastAsia="Times New Roman" w:hAnsi="Book Antiqua" w:cs="Book Antiqua"/>
          <w:b/>
          <w:i/>
          <w:iCs/>
          <w:color w:val="000000"/>
          <w:kern w:val="28"/>
          <w:lang w:eastAsia="it-IT"/>
        </w:rPr>
        <w:t>DELIBERA</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7B4339" w:rsidRDefault="009F71F9"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r w:rsidRPr="009F71F9">
        <w:rPr>
          <w:rFonts w:ascii="Book Antiqua" w:eastAsia="Times New Roman" w:hAnsi="Book Antiqua" w:cs="Book Antiqua"/>
          <w:i/>
          <w:iCs/>
          <w:color w:val="000000"/>
          <w:kern w:val="28"/>
          <w:lang w:eastAsia="en-US"/>
        </w:rPr>
        <w:t xml:space="preserve">Variazione al Programma Annuale 2022 </w:t>
      </w:r>
      <w:r>
        <w:rPr>
          <w:rFonts w:ascii="Book Antiqua" w:eastAsia="Times New Roman" w:hAnsi="Book Antiqua" w:cs="Book Antiqua"/>
          <w:i/>
          <w:iCs/>
          <w:color w:val="000000"/>
          <w:kern w:val="28"/>
          <w:lang w:eastAsia="en-US"/>
        </w:rPr>
        <w:t xml:space="preserve">a seguito di </w:t>
      </w:r>
      <w:r w:rsidRPr="009F71F9">
        <w:rPr>
          <w:rFonts w:ascii="Book Antiqua" w:eastAsia="Times New Roman" w:hAnsi="Book Antiqua" w:cs="Book Antiqua"/>
          <w:i/>
          <w:iCs/>
          <w:color w:val="000000"/>
          <w:kern w:val="28"/>
          <w:lang w:eastAsia="en-US"/>
        </w:rPr>
        <w:t>accettazione donazione “Terni co</w:t>
      </w:r>
      <w:r w:rsidR="005F6CB9">
        <w:rPr>
          <w:rFonts w:ascii="Book Antiqua" w:eastAsia="Times New Roman" w:hAnsi="Book Antiqua" w:cs="Book Antiqua"/>
          <w:i/>
          <w:iCs/>
          <w:color w:val="000000"/>
          <w:kern w:val="28"/>
          <w:lang w:eastAsia="en-US"/>
        </w:rPr>
        <w:t>l</w:t>
      </w:r>
      <w:r w:rsidRPr="009F71F9">
        <w:rPr>
          <w:rFonts w:ascii="Book Antiqua" w:eastAsia="Times New Roman" w:hAnsi="Book Antiqua" w:cs="Book Antiqua"/>
          <w:i/>
          <w:iCs/>
          <w:color w:val="000000"/>
          <w:kern w:val="28"/>
          <w:lang w:eastAsia="en-US"/>
        </w:rPr>
        <w:t xml:space="preserve"> cuore – Ternana Calcio” di Euro 3.000,00 per co-finanziamento del progetto “Sei personaggi in cerca di autore e… tanti alunni in cerca di un palcoscenico” – Bando </w:t>
      </w:r>
      <w:proofErr w:type="spellStart"/>
      <w:r w:rsidRPr="009F71F9">
        <w:rPr>
          <w:rFonts w:ascii="Book Antiqua" w:eastAsia="Times New Roman" w:hAnsi="Book Antiqua" w:cs="Book Antiqua"/>
          <w:i/>
          <w:iCs/>
          <w:color w:val="000000"/>
          <w:kern w:val="28"/>
          <w:lang w:eastAsia="en-US"/>
        </w:rPr>
        <w:t>Carit</w:t>
      </w:r>
      <w:proofErr w:type="spellEnd"/>
      <w:r w:rsidRPr="009F71F9">
        <w:rPr>
          <w:rFonts w:ascii="Book Antiqua" w:eastAsia="Times New Roman" w:hAnsi="Book Antiqua" w:cs="Book Antiqua"/>
          <w:i/>
          <w:iCs/>
          <w:color w:val="000000"/>
          <w:kern w:val="28"/>
          <w:lang w:eastAsia="en-US"/>
        </w:rPr>
        <w:t xml:space="preserve"> 1/2022 settore D) Educazione, istruzione e formazione, incluso l’acquisto di prodotti editoriali per la scuola.</w:t>
      </w:r>
    </w:p>
    <w:p w:rsidR="007B4339" w:rsidRDefault="007B4339"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Pr="009331DB" w:rsidRDefault="00E873EE" w:rsidP="00E873EE">
      <w:pPr>
        <w:suppressAutoHyphens w:val="0"/>
        <w:autoSpaceDE w:val="0"/>
        <w:spacing w:after="0" w:line="240" w:lineRule="auto"/>
        <w:jc w:val="center"/>
        <w:rPr>
          <w:rFonts w:ascii="Book Antiqua" w:eastAsia="Times New Roman" w:hAnsi="Book Antiqua" w:cs="Book Antiqua"/>
          <w:i/>
          <w:iCs/>
          <w:color w:val="000000"/>
          <w:kern w:val="28"/>
          <w:lang w:eastAsia="en-US"/>
        </w:rPr>
      </w:pPr>
      <w:r>
        <w:rPr>
          <w:rFonts w:ascii="Book Antiqua" w:eastAsia="Times New Roman" w:hAnsi="Book Antiqua" w:cs="Book Antiqua"/>
          <w:i/>
          <w:iCs/>
          <w:color w:val="000000"/>
          <w:kern w:val="28"/>
          <w:lang w:eastAsia="en-US"/>
        </w:rPr>
        <w:t>OMISSIS</w:t>
      </w:r>
    </w:p>
    <w:p w:rsidR="008574D5" w:rsidRPr="00614B27" w:rsidRDefault="008574D5" w:rsidP="008574D5">
      <w:pPr>
        <w:suppressAutoHyphens w:val="0"/>
        <w:autoSpaceDE w:val="0"/>
        <w:spacing w:after="0" w:line="240" w:lineRule="auto"/>
        <w:ind w:left="709"/>
        <w:jc w:val="both"/>
        <w:rPr>
          <w:rFonts w:ascii="Times New Roman" w:eastAsia="Times New Roman" w:hAnsi="Times New Roman"/>
          <w:sz w:val="20"/>
          <w:szCs w:val="20"/>
          <w:lang w:eastAsia="en-US"/>
        </w:rPr>
      </w:pP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sidR="004A519C">
        <w:rPr>
          <w:rFonts w:ascii="Book Antiqua" w:eastAsia="Times New Roman" w:hAnsi="Book Antiqua" w:cs="Book Antiqua"/>
          <w:b/>
          <w:i/>
          <w:iCs/>
          <w:color w:val="000000"/>
          <w:lang w:eastAsia="it-IT"/>
        </w:rPr>
        <w:t>7</w:t>
      </w:r>
      <w:r w:rsidRPr="00741309">
        <w:rPr>
          <w:rFonts w:ascii="Book Antiqua" w:eastAsia="Times New Roman" w:hAnsi="Book Antiqua" w:cs="Book Antiqua"/>
          <w:b/>
          <w:i/>
          <w:iCs/>
          <w:color w:val="000000"/>
          <w:lang w:eastAsia="it-IT"/>
        </w:rPr>
        <w:t>)</w:t>
      </w:r>
      <w:r w:rsidRPr="00603BF9">
        <w:t xml:space="preserve"> </w:t>
      </w:r>
      <w:r w:rsidR="00601678" w:rsidRPr="00601678">
        <w:rPr>
          <w:rFonts w:ascii="Book Antiqua" w:eastAsia="Times New Roman" w:hAnsi="Book Antiqua"/>
          <w:b/>
          <w:bCs/>
          <w:i/>
          <w:color w:val="000000"/>
          <w:lang w:eastAsia="it-IT"/>
        </w:rPr>
        <w:t>Progetto “Frutta nelle scuole” delibera prosecuzione esperienza</w:t>
      </w: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8574D5" w:rsidRDefault="008574D5" w:rsidP="008574D5">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47</w:t>
      </w:r>
      <w:r w:rsidR="004A519C">
        <w:rPr>
          <w:rFonts w:ascii="Book Antiqua" w:eastAsia="Book Antiqua" w:hAnsi="Book Antiqua" w:cs="Book Antiqua"/>
          <w:b/>
          <w:i/>
          <w:color w:val="000000"/>
          <w:kern w:val="3"/>
          <w:lang w:eastAsia="en-US" w:bidi="en-US"/>
        </w:rPr>
        <w:t>6</w:t>
      </w:r>
    </w:p>
    <w:p w:rsidR="008574D5"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172E06" w:rsidRPr="0031741F" w:rsidRDefault="00E873EE" w:rsidP="00E873EE">
      <w:pPr>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lastRenderedPageBreak/>
        <w:t>OMISSIS</w:t>
      </w:r>
    </w:p>
    <w:p w:rsidR="00172E06" w:rsidRPr="00741309" w:rsidRDefault="00172E06" w:rsidP="00172E06">
      <w:pPr>
        <w:spacing w:after="0" w:line="240" w:lineRule="auto"/>
        <w:rPr>
          <w:rFonts w:ascii="Book Antiqua" w:eastAsia="Times New Roman" w:hAnsi="Book Antiqua" w:cs="Book Antiqua"/>
          <w:b/>
          <w:i/>
          <w:iCs/>
          <w:color w:val="000000"/>
          <w:lang w:eastAsia="it-IT"/>
        </w:rPr>
      </w:pPr>
    </w:p>
    <w:p w:rsidR="00172E06" w:rsidRPr="00741309" w:rsidRDefault="00172E06" w:rsidP="00172E06">
      <w:pPr>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172E06" w:rsidRPr="00E873EE" w:rsidRDefault="00E873EE" w:rsidP="00E873EE">
      <w:pPr>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172E06" w:rsidRPr="00282C8A" w:rsidRDefault="00172E06" w:rsidP="00172E06">
      <w:pPr>
        <w:rPr>
          <w:rFonts w:ascii="Book Antiqua" w:eastAsia="Times New Roman" w:hAnsi="Book Antiqua" w:cs="Book Antiqua"/>
          <w:i/>
          <w:iCs/>
          <w:color w:val="000000"/>
          <w:lang w:eastAsia="it-IT"/>
        </w:rPr>
      </w:pPr>
      <w:r w:rsidRPr="00282C8A">
        <w:rPr>
          <w:rFonts w:ascii="Book Antiqua" w:eastAsia="Times New Roman" w:hAnsi="Book Antiqua" w:cs="Book Antiqua"/>
          <w:i/>
          <w:iCs/>
          <w:color w:val="000000"/>
          <w:lang w:eastAsia="it-IT"/>
        </w:rPr>
        <w:t>All’unanimità</w:t>
      </w:r>
    </w:p>
    <w:p w:rsidR="00172E06" w:rsidRPr="00145C81" w:rsidRDefault="00172E06" w:rsidP="00172E06">
      <w:pPr>
        <w:jc w:val="center"/>
        <w:rPr>
          <w:rFonts w:ascii="Book Antiqua" w:eastAsia="Times New Roman" w:hAnsi="Book Antiqua" w:cs="Book Antiqua"/>
          <w:b/>
          <w:i/>
          <w:iCs/>
          <w:color w:val="000000"/>
          <w:lang w:eastAsia="it-IT"/>
        </w:rPr>
      </w:pPr>
      <w:r w:rsidRPr="00145C81">
        <w:rPr>
          <w:rFonts w:ascii="Book Antiqua" w:eastAsia="Times New Roman" w:hAnsi="Book Antiqua" w:cs="Book Antiqua"/>
          <w:b/>
          <w:i/>
          <w:iCs/>
          <w:color w:val="000000"/>
          <w:lang w:eastAsia="it-IT"/>
        </w:rPr>
        <w:t>DELIBERA</w:t>
      </w:r>
    </w:p>
    <w:p w:rsidR="00172E06" w:rsidRPr="00282C8A" w:rsidRDefault="00172E06" w:rsidP="00AF7D12">
      <w:pPr>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La prosecuzione del Progetto “</w:t>
      </w:r>
      <w:r w:rsidRPr="0031741F">
        <w:rPr>
          <w:rFonts w:ascii="Book Antiqua" w:eastAsia="Times New Roman" w:hAnsi="Book Antiqua" w:cs="Book Antiqua"/>
          <w:i/>
          <w:iCs/>
          <w:color w:val="000000"/>
          <w:lang w:eastAsia="it-IT"/>
        </w:rPr>
        <w:t>Frutta nelle scuole</w:t>
      </w:r>
      <w:r>
        <w:rPr>
          <w:rFonts w:ascii="Book Antiqua" w:eastAsia="Times New Roman" w:hAnsi="Book Antiqua" w:cs="Book Antiqua"/>
          <w:i/>
          <w:iCs/>
          <w:color w:val="000000"/>
          <w:lang w:eastAsia="it-IT"/>
        </w:rPr>
        <w:t>”</w:t>
      </w:r>
      <w:r w:rsidRPr="0031741F">
        <w:rPr>
          <w:rFonts w:ascii="Book Antiqua" w:eastAsia="Times New Roman" w:hAnsi="Book Antiqua" w:cs="Book Antiqua"/>
          <w:i/>
          <w:iCs/>
          <w:color w:val="000000"/>
          <w:lang w:eastAsia="it-IT"/>
        </w:rPr>
        <w:t xml:space="preserve"> promosso dal Ministero delle Politiche agricole, alimentari e forestali</w:t>
      </w:r>
      <w:r w:rsidR="00B46A17">
        <w:rPr>
          <w:rFonts w:ascii="Book Antiqua" w:eastAsia="Times New Roman" w:hAnsi="Book Antiqua" w:cs="Book Antiqua"/>
          <w:i/>
          <w:iCs/>
          <w:color w:val="000000"/>
          <w:lang w:eastAsia="it-IT"/>
        </w:rPr>
        <w:t xml:space="preserve"> per l’A.S. 2022/2023.</w:t>
      </w: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sidR="004A519C">
        <w:rPr>
          <w:rFonts w:ascii="Book Antiqua" w:eastAsia="Times New Roman" w:hAnsi="Book Antiqua" w:cs="Book Antiqua"/>
          <w:b/>
          <w:i/>
          <w:iCs/>
          <w:color w:val="000000"/>
          <w:lang w:eastAsia="it-IT"/>
        </w:rPr>
        <w:t>8</w:t>
      </w:r>
      <w:r w:rsidRPr="00741309">
        <w:rPr>
          <w:rFonts w:ascii="Book Antiqua" w:eastAsia="Times New Roman" w:hAnsi="Book Antiqua" w:cs="Book Antiqua"/>
          <w:b/>
          <w:i/>
          <w:iCs/>
          <w:color w:val="000000"/>
          <w:lang w:eastAsia="it-IT"/>
        </w:rPr>
        <w:t>)</w:t>
      </w:r>
      <w:r w:rsidRPr="00603BF9">
        <w:t xml:space="preserve"> </w:t>
      </w:r>
      <w:r w:rsidR="00B46A17" w:rsidRPr="00B46A17">
        <w:rPr>
          <w:rFonts w:ascii="Book Antiqua" w:eastAsia="Times New Roman" w:hAnsi="Book Antiqua"/>
          <w:b/>
          <w:bCs/>
          <w:i/>
          <w:color w:val="000000"/>
          <w:lang w:eastAsia="it-IT"/>
        </w:rPr>
        <w:t>Ratifica esiti scrutini finali</w:t>
      </w:r>
    </w:p>
    <w:p w:rsidR="008574D5" w:rsidRPr="000F4FED"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sz w:val="10"/>
          <w:lang w:eastAsia="it-IT"/>
        </w:rPr>
      </w:pPr>
    </w:p>
    <w:p w:rsidR="008574D5" w:rsidRDefault="008574D5" w:rsidP="008574D5">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47</w:t>
      </w:r>
      <w:r w:rsidR="004A519C">
        <w:rPr>
          <w:rFonts w:ascii="Book Antiqua" w:eastAsia="Book Antiqua" w:hAnsi="Book Antiqua" w:cs="Book Antiqua"/>
          <w:b/>
          <w:i/>
          <w:color w:val="000000"/>
          <w:kern w:val="3"/>
          <w:lang w:eastAsia="en-US" w:bidi="en-US"/>
        </w:rPr>
        <w:t>7</w:t>
      </w:r>
    </w:p>
    <w:p w:rsidR="008574D5" w:rsidRPr="000F4FED"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sz w:val="14"/>
          <w:lang w:eastAsia="en-US"/>
        </w:rPr>
      </w:pPr>
    </w:p>
    <w:p w:rsidR="00601669" w:rsidRDefault="00E873EE" w:rsidP="00E873EE">
      <w:pPr>
        <w:suppressAutoHyphens w:val="0"/>
        <w:autoSpaceDE w:val="0"/>
        <w:autoSpaceDN w:val="0"/>
        <w:adjustRightInd w:val="0"/>
        <w:spacing w:after="120"/>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B46A17" w:rsidRDefault="00B46A17" w:rsidP="00601669">
      <w:pPr>
        <w:suppressAutoHyphens w:val="0"/>
        <w:autoSpaceDE w:val="0"/>
        <w:autoSpaceDN w:val="0"/>
        <w:adjustRightInd w:val="0"/>
        <w:spacing w:after="120"/>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B46A17" w:rsidRPr="00E873EE" w:rsidRDefault="00E873EE" w:rsidP="00E873EE">
      <w:pPr>
        <w:jc w:val="center"/>
        <w:rPr>
          <w:rFonts w:ascii="Book Antiqua" w:eastAsia="Times New Roman" w:hAnsi="Book Antiqua" w:cs="Book Antiqua"/>
          <w:i/>
          <w:iCs/>
          <w:color w:val="000000"/>
          <w:lang w:eastAsia="it-IT"/>
        </w:rPr>
      </w:pPr>
      <w:r w:rsidRPr="00E873EE">
        <w:rPr>
          <w:rFonts w:ascii="Book Antiqua" w:eastAsia="Times New Roman" w:hAnsi="Book Antiqua" w:cs="Book Antiqua"/>
          <w:i/>
          <w:iCs/>
          <w:color w:val="000000"/>
          <w:lang w:eastAsia="it-IT"/>
        </w:rPr>
        <w:t>OMISSIS</w:t>
      </w:r>
    </w:p>
    <w:p w:rsidR="00B46A17" w:rsidRPr="00BF21B0" w:rsidRDefault="00B46A17" w:rsidP="00B46A17">
      <w:pPr>
        <w:rPr>
          <w:rFonts w:ascii="Book Antiqua" w:eastAsia="Times New Roman" w:hAnsi="Book Antiqua" w:cs="Book Antiqua"/>
          <w:i/>
          <w:iCs/>
          <w:color w:val="000000"/>
          <w:lang w:eastAsia="it-IT"/>
        </w:rPr>
      </w:pPr>
      <w:r w:rsidRPr="00BF21B0">
        <w:rPr>
          <w:rFonts w:ascii="Book Antiqua" w:eastAsia="Times New Roman" w:hAnsi="Book Antiqua" w:cs="Book Antiqua"/>
          <w:i/>
          <w:iCs/>
          <w:color w:val="000000"/>
          <w:lang w:eastAsia="it-IT"/>
        </w:rPr>
        <w:t>All’unanimità</w:t>
      </w:r>
    </w:p>
    <w:p w:rsidR="00B46A17" w:rsidRPr="00BF21B0" w:rsidRDefault="00B46A17" w:rsidP="00B46A17">
      <w:pPr>
        <w:jc w:val="center"/>
        <w:rPr>
          <w:rFonts w:ascii="Book Antiqua" w:eastAsia="Times New Roman" w:hAnsi="Book Antiqua" w:cs="Book Antiqua"/>
          <w:b/>
          <w:i/>
          <w:iCs/>
          <w:color w:val="000000"/>
          <w:lang w:eastAsia="it-IT"/>
        </w:rPr>
      </w:pPr>
      <w:r w:rsidRPr="00BF21B0">
        <w:rPr>
          <w:rFonts w:ascii="Book Antiqua" w:eastAsia="Times New Roman" w:hAnsi="Book Antiqua" w:cs="Book Antiqua"/>
          <w:b/>
          <w:i/>
          <w:iCs/>
          <w:color w:val="000000"/>
          <w:lang w:eastAsia="it-IT"/>
        </w:rPr>
        <w:t>DELIBERA</w:t>
      </w:r>
    </w:p>
    <w:p w:rsidR="00B46A17" w:rsidRPr="00EA09DD" w:rsidRDefault="00B46A17" w:rsidP="00B46A17">
      <w:pPr>
        <w:spacing w:after="0" w:line="240" w:lineRule="auto"/>
        <w:jc w:val="both"/>
        <w:rPr>
          <w:rFonts w:ascii="Book Antiqua" w:eastAsia="Times New Roman" w:hAnsi="Book Antiqua" w:cs="Book Antiqua"/>
          <w:i/>
          <w:iCs/>
          <w:color w:val="000000"/>
          <w:lang w:eastAsia="it-IT"/>
        </w:rPr>
      </w:pPr>
      <w:r w:rsidRPr="00EA09DD">
        <w:rPr>
          <w:rFonts w:ascii="Book Antiqua" w:eastAsia="Times New Roman" w:hAnsi="Book Antiqua" w:cs="Book Antiqua"/>
          <w:i/>
          <w:iCs/>
          <w:color w:val="000000"/>
          <w:lang w:eastAsia="it-IT"/>
        </w:rPr>
        <w:t xml:space="preserve">Ratifica </w:t>
      </w:r>
      <w:r>
        <w:rPr>
          <w:rFonts w:ascii="Book Antiqua" w:eastAsia="Times New Roman" w:hAnsi="Book Antiqua" w:cs="Book Antiqua"/>
          <w:i/>
          <w:iCs/>
          <w:color w:val="000000"/>
          <w:lang w:eastAsia="it-IT"/>
        </w:rPr>
        <w:t>esiti scrutini finali.</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sidR="004A519C">
        <w:rPr>
          <w:rFonts w:ascii="Book Antiqua" w:eastAsia="Times New Roman" w:hAnsi="Book Antiqua" w:cs="Book Antiqua"/>
          <w:b/>
          <w:i/>
          <w:iCs/>
          <w:color w:val="000000"/>
          <w:lang w:eastAsia="it-IT"/>
        </w:rPr>
        <w:t>9</w:t>
      </w:r>
      <w:r w:rsidRPr="00741309">
        <w:rPr>
          <w:rFonts w:ascii="Book Antiqua" w:eastAsia="Times New Roman" w:hAnsi="Book Antiqua" w:cs="Book Antiqua"/>
          <w:b/>
          <w:i/>
          <w:iCs/>
          <w:color w:val="000000"/>
          <w:lang w:eastAsia="it-IT"/>
        </w:rPr>
        <w:t>)</w:t>
      </w:r>
      <w:r w:rsidRPr="00603BF9">
        <w:t xml:space="preserve"> </w:t>
      </w:r>
      <w:r w:rsidR="00B46A17" w:rsidRPr="00B46A17">
        <w:rPr>
          <w:rFonts w:ascii="Book Antiqua" w:eastAsia="Times New Roman" w:hAnsi="Book Antiqua"/>
          <w:b/>
          <w:bCs/>
          <w:i/>
          <w:color w:val="000000"/>
          <w:lang w:eastAsia="it-IT"/>
        </w:rPr>
        <w:t>Piano annuale per l’inclusione A.S. 2022/2023</w:t>
      </w:r>
    </w:p>
    <w:p w:rsidR="008574D5"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8574D5" w:rsidRDefault="008574D5" w:rsidP="008574D5">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47</w:t>
      </w:r>
      <w:r w:rsidR="004A519C">
        <w:rPr>
          <w:rFonts w:ascii="Book Antiqua" w:eastAsia="Book Antiqua" w:hAnsi="Book Antiqua" w:cs="Book Antiqua"/>
          <w:b/>
          <w:i/>
          <w:color w:val="000000"/>
          <w:kern w:val="3"/>
          <w:lang w:eastAsia="en-US" w:bidi="en-US"/>
        </w:rPr>
        <w:t>8</w:t>
      </w:r>
    </w:p>
    <w:p w:rsidR="008574D5"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B46A17" w:rsidRDefault="00E873EE" w:rsidP="00E873EE">
      <w:pPr>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B46A17" w:rsidRDefault="00B46A17" w:rsidP="00B46A17">
      <w:pPr>
        <w:spacing w:after="0" w:line="240" w:lineRule="auto"/>
        <w:jc w:val="both"/>
        <w:rPr>
          <w:rFonts w:ascii="Book Antiqua" w:eastAsia="Times New Roman" w:hAnsi="Book Antiqua" w:cs="Book Antiqua"/>
          <w:i/>
          <w:iCs/>
          <w:color w:val="000000"/>
          <w:lang w:eastAsia="it-IT"/>
        </w:rPr>
      </w:pPr>
    </w:p>
    <w:p w:rsidR="00B46A17" w:rsidRDefault="00B46A17" w:rsidP="00B46A17">
      <w:pPr>
        <w:spacing w:after="0" w:line="240" w:lineRule="auto"/>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B46A17" w:rsidRDefault="00B46A17" w:rsidP="00B46A17">
      <w:pPr>
        <w:spacing w:after="0" w:line="240" w:lineRule="auto"/>
        <w:jc w:val="center"/>
        <w:rPr>
          <w:rFonts w:ascii="Book Antiqua" w:eastAsia="Times New Roman" w:hAnsi="Book Antiqua" w:cs="Book Antiqua"/>
          <w:b/>
          <w:i/>
          <w:iCs/>
          <w:color w:val="000000"/>
          <w:lang w:eastAsia="it-IT"/>
        </w:rPr>
      </w:pPr>
    </w:p>
    <w:p w:rsidR="00B46A17" w:rsidRPr="00E873EE" w:rsidRDefault="00E873EE" w:rsidP="00E873EE">
      <w:pPr>
        <w:jc w:val="center"/>
        <w:rPr>
          <w:rFonts w:ascii="Book Antiqua" w:eastAsia="Times New Roman" w:hAnsi="Book Antiqua" w:cs="Book Antiqua"/>
          <w:i/>
          <w:iCs/>
          <w:color w:val="000000"/>
          <w:lang w:eastAsia="it-IT"/>
        </w:rPr>
      </w:pPr>
      <w:r w:rsidRPr="00E873EE">
        <w:rPr>
          <w:rFonts w:ascii="Book Antiqua" w:eastAsia="Times New Roman" w:hAnsi="Book Antiqua" w:cs="Book Antiqua"/>
          <w:i/>
          <w:iCs/>
          <w:color w:val="000000"/>
          <w:lang w:eastAsia="it-IT"/>
        </w:rPr>
        <w:t>OMISSIS</w:t>
      </w:r>
    </w:p>
    <w:p w:rsidR="00B46A17" w:rsidRPr="001318CC" w:rsidRDefault="00B46A17" w:rsidP="00B46A17">
      <w:pPr>
        <w:rPr>
          <w:rFonts w:ascii="Book Antiqua" w:eastAsia="Times New Roman" w:hAnsi="Book Antiqua" w:cs="Book Antiqua"/>
          <w:i/>
          <w:iCs/>
          <w:color w:val="000000"/>
          <w:lang w:eastAsia="it-IT"/>
        </w:rPr>
      </w:pPr>
      <w:r w:rsidRPr="001318CC">
        <w:rPr>
          <w:rFonts w:ascii="Book Antiqua" w:eastAsia="Times New Roman" w:hAnsi="Book Antiqua" w:cs="Book Antiqua"/>
          <w:i/>
          <w:iCs/>
          <w:color w:val="000000"/>
          <w:lang w:eastAsia="it-IT"/>
        </w:rPr>
        <w:t>All’unanimità</w:t>
      </w:r>
    </w:p>
    <w:p w:rsidR="00B46A17" w:rsidRPr="00BF21B0" w:rsidRDefault="00B46A17" w:rsidP="00B46A17">
      <w:pPr>
        <w:jc w:val="center"/>
        <w:rPr>
          <w:rFonts w:ascii="Book Antiqua" w:eastAsia="Times New Roman" w:hAnsi="Book Antiqua" w:cs="Book Antiqua"/>
          <w:b/>
          <w:i/>
          <w:iCs/>
          <w:color w:val="000000"/>
          <w:lang w:eastAsia="it-IT"/>
        </w:rPr>
      </w:pPr>
      <w:r w:rsidRPr="00BF21B0">
        <w:rPr>
          <w:rFonts w:ascii="Book Antiqua" w:eastAsia="Times New Roman" w:hAnsi="Book Antiqua" w:cs="Book Antiqua"/>
          <w:b/>
          <w:i/>
          <w:iCs/>
          <w:color w:val="000000"/>
          <w:lang w:eastAsia="it-IT"/>
        </w:rPr>
        <w:t>DELIBERA</w:t>
      </w:r>
    </w:p>
    <w:p w:rsidR="00B46A17" w:rsidRDefault="00B46A17" w:rsidP="00B46A17">
      <w:pPr>
        <w:spacing w:after="0" w:line="240" w:lineRule="auto"/>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Il Piano annuale per l’Inclusione per l’A.S. 2022/23</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Pr="00E873EE" w:rsidRDefault="00E873EE" w:rsidP="00E873EE">
      <w:pPr>
        <w:suppressAutoHyphens w:val="0"/>
        <w:autoSpaceDE w:val="0"/>
        <w:spacing w:after="0" w:line="240" w:lineRule="auto"/>
        <w:jc w:val="center"/>
        <w:rPr>
          <w:rFonts w:ascii="TimesNewRoman" w:eastAsia="Times New Roman" w:hAnsi="TimesNewRoman" w:cs="TimesNewRoman"/>
          <w:bCs/>
          <w:i/>
          <w:iCs/>
          <w:color w:val="000000"/>
          <w:kern w:val="28"/>
          <w:lang w:eastAsia="en-US"/>
        </w:rPr>
      </w:pPr>
      <w:r w:rsidRPr="00E873EE">
        <w:rPr>
          <w:rFonts w:ascii="Book Antiqua" w:eastAsia="Times New Roman" w:hAnsi="Book Antiqua" w:cs="Book Antiqua"/>
          <w:i/>
          <w:iCs/>
          <w:color w:val="000000"/>
          <w:lang w:eastAsia="it-IT"/>
        </w:rPr>
        <w:t>OMISSIS</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8574D5" w:rsidRPr="00601669"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601669">
        <w:rPr>
          <w:rFonts w:ascii="Book Antiqua" w:eastAsia="Times New Roman" w:hAnsi="Book Antiqua" w:cs="Book Antiqua"/>
          <w:b/>
          <w:i/>
          <w:iCs/>
          <w:color w:val="000000"/>
          <w:lang w:eastAsia="it-IT"/>
        </w:rPr>
        <w:lastRenderedPageBreak/>
        <w:t xml:space="preserve">Punto </w:t>
      </w:r>
      <w:r w:rsidR="004A519C" w:rsidRPr="00601669">
        <w:rPr>
          <w:rFonts w:ascii="Book Antiqua" w:eastAsia="Times New Roman" w:hAnsi="Book Antiqua" w:cs="Book Antiqua"/>
          <w:b/>
          <w:i/>
          <w:iCs/>
          <w:color w:val="000000"/>
          <w:lang w:eastAsia="it-IT"/>
        </w:rPr>
        <w:t>11</w:t>
      </w:r>
      <w:r w:rsidRPr="00601669">
        <w:rPr>
          <w:rFonts w:ascii="Book Antiqua" w:eastAsia="Times New Roman" w:hAnsi="Book Antiqua" w:cs="Book Antiqua"/>
          <w:b/>
          <w:i/>
          <w:iCs/>
          <w:color w:val="000000"/>
          <w:lang w:eastAsia="it-IT"/>
        </w:rPr>
        <w:t>)</w:t>
      </w:r>
      <w:r w:rsidRPr="00601669">
        <w:t xml:space="preserve"> </w:t>
      </w:r>
      <w:r w:rsidR="00756074" w:rsidRPr="00601669">
        <w:rPr>
          <w:rFonts w:ascii="Book Antiqua" w:eastAsia="Times New Roman" w:hAnsi="Book Antiqua"/>
          <w:b/>
          <w:bCs/>
          <w:i/>
          <w:color w:val="000000"/>
          <w:lang w:eastAsia="it-IT"/>
        </w:rPr>
        <w:t>Relazione del Dirigente al Consiglio di Circolo su andamento didattico, organizzativo e gestionale A. S. 2021/2022</w:t>
      </w:r>
    </w:p>
    <w:p w:rsidR="008574D5" w:rsidRPr="00601669" w:rsidRDefault="008574D5" w:rsidP="008574D5">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8574D5" w:rsidRPr="00601669" w:rsidRDefault="008574D5" w:rsidP="008574D5">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sidRPr="00601669">
        <w:rPr>
          <w:rFonts w:ascii="Book Antiqua" w:eastAsia="Book Antiqua" w:hAnsi="Book Antiqua" w:cs="Book Antiqua"/>
          <w:b/>
          <w:i/>
          <w:color w:val="000000"/>
          <w:kern w:val="3"/>
          <w:lang w:eastAsia="en-US" w:bidi="en-US"/>
        </w:rPr>
        <w:t>DELIBERA n° 47</w:t>
      </w:r>
      <w:r w:rsidR="002A2930" w:rsidRPr="00601669">
        <w:rPr>
          <w:rFonts w:ascii="Book Antiqua" w:eastAsia="Book Antiqua" w:hAnsi="Book Antiqua" w:cs="Book Antiqua"/>
          <w:b/>
          <w:i/>
          <w:color w:val="000000"/>
          <w:kern w:val="3"/>
          <w:lang w:eastAsia="en-US" w:bidi="en-US"/>
        </w:rPr>
        <w:t>9</w:t>
      </w:r>
    </w:p>
    <w:p w:rsidR="008574D5" w:rsidRPr="00AE6AAC"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highlight w:val="yellow"/>
          <w:lang w:eastAsia="en-US"/>
        </w:rPr>
      </w:pPr>
    </w:p>
    <w:p w:rsidR="00601669" w:rsidRPr="00601669" w:rsidRDefault="00E873EE" w:rsidP="00E873EE">
      <w:pPr>
        <w:suppressAutoHyphens w:val="0"/>
        <w:autoSpaceDE w:val="0"/>
        <w:autoSpaceDN w:val="0"/>
        <w:adjustRightInd w:val="0"/>
        <w:spacing w:after="0" w:line="240" w:lineRule="auto"/>
        <w:jc w:val="center"/>
        <w:rPr>
          <w:rFonts w:ascii="Book Antiqua" w:eastAsia="Times New Roman" w:hAnsi="Book Antiqua" w:cs="Book Antiqua"/>
          <w:i/>
          <w:iCs/>
          <w:color w:val="000000"/>
          <w:kern w:val="28"/>
          <w:lang w:eastAsia="en-US"/>
        </w:rPr>
      </w:pPr>
      <w:r>
        <w:rPr>
          <w:rFonts w:ascii="Book Antiqua" w:eastAsia="Times New Roman" w:hAnsi="Book Antiqua" w:cs="Book Antiqua"/>
          <w:i/>
          <w:iCs/>
          <w:color w:val="000000"/>
          <w:kern w:val="28"/>
          <w:lang w:eastAsia="en-US"/>
        </w:rPr>
        <w:t>OMISSIS</w:t>
      </w:r>
    </w:p>
    <w:p w:rsidR="008574D5" w:rsidRPr="00AE6AAC" w:rsidRDefault="008574D5" w:rsidP="008574D5">
      <w:pPr>
        <w:suppressAutoHyphens w:val="0"/>
        <w:autoSpaceDE w:val="0"/>
        <w:autoSpaceDN w:val="0"/>
        <w:adjustRightInd w:val="0"/>
        <w:spacing w:after="0" w:line="240" w:lineRule="auto"/>
        <w:jc w:val="both"/>
        <w:rPr>
          <w:rFonts w:ascii="Book Antiqua" w:eastAsia="Times New Roman" w:hAnsi="Book Antiqua" w:cs="Book Antiqua"/>
          <w:i/>
          <w:iCs/>
          <w:color w:val="000000"/>
          <w:kern w:val="28"/>
          <w:highlight w:val="yellow"/>
          <w:lang w:eastAsia="en-US"/>
        </w:rPr>
      </w:pPr>
    </w:p>
    <w:p w:rsidR="008574D5" w:rsidRPr="00601669" w:rsidRDefault="008574D5" w:rsidP="008574D5">
      <w:pPr>
        <w:suppressAutoHyphens w:val="0"/>
        <w:autoSpaceDE w:val="0"/>
        <w:spacing w:after="0" w:line="240" w:lineRule="auto"/>
        <w:jc w:val="center"/>
        <w:rPr>
          <w:rFonts w:ascii="Book Antiqua" w:eastAsia="Times New Roman" w:hAnsi="Book Antiqua" w:cs="Book Antiqua"/>
          <w:b/>
          <w:i/>
          <w:iCs/>
          <w:color w:val="000000"/>
          <w:kern w:val="28"/>
          <w:lang w:eastAsia="it-IT"/>
        </w:rPr>
      </w:pPr>
      <w:r w:rsidRPr="00601669">
        <w:rPr>
          <w:rFonts w:ascii="Book Antiqua" w:eastAsia="Times New Roman" w:hAnsi="Book Antiqua" w:cs="Book Antiqua"/>
          <w:b/>
          <w:i/>
          <w:iCs/>
          <w:color w:val="000000"/>
          <w:kern w:val="28"/>
          <w:lang w:eastAsia="it-IT"/>
        </w:rPr>
        <w:t>IL CONSIGLIO DI CIRCOLO</w:t>
      </w:r>
    </w:p>
    <w:p w:rsidR="008574D5" w:rsidRPr="00601669" w:rsidRDefault="008574D5" w:rsidP="008574D5">
      <w:pPr>
        <w:suppressAutoHyphens w:val="0"/>
        <w:autoSpaceDE w:val="0"/>
        <w:spacing w:after="0" w:line="240" w:lineRule="auto"/>
        <w:jc w:val="center"/>
        <w:rPr>
          <w:rFonts w:ascii="Book Antiqua" w:eastAsia="Times New Roman" w:hAnsi="Book Antiqua" w:cs="Book Antiqua"/>
          <w:b/>
          <w:i/>
          <w:iCs/>
          <w:color w:val="000000"/>
          <w:kern w:val="28"/>
          <w:lang w:eastAsia="it-IT"/>
        </w:rPr>
      </w:pPr>
    </w:p>
    <w:p w:rsidR="008574D5" w:rsidRPr="00601669" w:rsidRDefault="00E873EE" w:rsidP="00E873EE">
      <w:pPr>
        <w:suppressAutoHyphens w:val="0"/>
        <w:autoSpaceDE w:val="0"/>
        <w:spacing w:after="0" w:line="240" w:lineRule="auto"/>
        <w:jc w:val="center"/>
        <w:rPr>
          <w:rFonts w:ascii="Times New Roman" w:eastAsia="Times New Roman" w:hAnsi="Times New Roman"/>
          <w:sz w:val="20"/>
          <w:szCs w:val="20"/>
          <w:lang w:eastAsia="en-US"/>
        </w:rPr>
      </w:pPr>
      <w:r>
        <w:rPr>
          <w:rFonts w:ascii="Book Antiqua" w:eastAsia="Times New Roman" w:hAnsi="Book Antiqua" w:cs="Book Antiqua"/>
          <w:i/>
          <w:iCs/>
          <w:color w:val="000000"/>
          <w:kern w:val="28"/>
          <w:lang w:eastAsia="en-US"/>
        </w:rPr>
        <w:t>OMISSIS</w:t>
      </w:r>
    </w:p>
    <w:p w:rsidR="008574D5" w:rsidRPr="00601669" w:rsidRDefault="008574D5" w:rsidP="008574D5">
      <w:pPr>
        <w:suppressAutoHyphens w:val="0"/>
        <w:autoSpaceDE w:val="0"/>
        <w:spacing w:after="0" w:line="240" w:lineRule="auto"/>
        <w:ind w:left="709"/>
        <w:jc w:val="both"/>
        <w:rPr>
          <w:rFonts w:ascii="Times New Roman" w:eastAsia="Times New Roman" w:hAnsi="Times New Roman"/>
          <w:sz w:val="20"/>
          <w:szCs w:val="20"/>
          <w:lang w:eastAsia="en-US"/>
        </w:rPr>
      </w:pPr>
    </w:p>
    <w:p w:rsidR="008574D5" w:rsidRPr="00307779" w:rsidRDefault="008574D5" w:rsidP="008574D5">
      <w:pPr>
        <w:suppressAutoHyphens w:val="0"/>
        <w:autoSpaceDE w:val="0"/>
        <w:spacing w:after="0" w:line="240" w:lineRule="auto"/>
        <w:rPr>
          <w:rFonts w:ascii="TimesNewRoman" w:eastAsia="Times New Roman" w:hAnsi="TimesNewRoman" w:cs="TimesNewRoman"/>
          <w:b/>
          <w:bCs/>
          <w:i/>
          <w:iCs/>
          <w:color w:val="000000"/>
          <w:kern w:val="28"/>
          <w:lang w:eastAsia="en-US"/>
        </w:rPr>
      </w:pPr>
      <w:r w:rsidRPr="00601669">
        <w:rPr>
          <w:rFonts w:ascii="Book Antiqua" w:eastAsia="Times New Roman" w:hAnsi="Book Antiqua" w:cs="Book Antiqua"/>
          <w:b/>
          <w:i/>
          <w:iCs/>
          <w:color w:val="000000"/>
          <w:kern w:val="28"/>
          <w:lang w:eastAsia="en-US"/>
        </w:rPr>
        <w:t>all’unanimità</w:t>
      </w:r>
      <w:r w:rsidRPr="00307779">
        <w:rPr>
          <w:rFonts w:ascii="TimesNewRoman" w:eastAsia="Times New Roman" w:hAnsi="TimesNewRoman" w:cs="TimesNewRoman"/>
          <w:b/>
          <w:bCs/>
          <w:i/>
          <w:iCs/>
          <w:color w:val="000000"/>
          <w:kern w:val="28"/>
          <w:lang w:eastAsia="en-US"/>
        </w:rPr>
        <w:t xml:space="preserve"> </w:t>
      </w:r>
    </w:p>
    <w:p w:rsidR="002A2930" w:rsidRPr="00BF21B0" w:rsidRDefault="002A2930" w:rsidP="002A2930">
      <w:pPr>
        <w:jc w:val="center"/>
        <w:rPr>
          <w:rFonts w:ascii="Book Antiqua" w:eastAsia="Times New Roman" w:hAnsi="Book Antiqua" w:cs="Book Antiqua"/>
          <w:b/>
          <w:i/>
          <w:iCs/>
          <w:color w:val="000000"/>
          <w:lang w:eastAsia="it-IT"/>
        </w:rPr>
      </w:pPr>
      <w:r w:rsidRPr="00BF21B0">
        <w:rPr>
          <w:rFonts w:ascii="Book Antiqua" w:eastAsia="Times New Roman" w:hAnsi="Book Antiqua" w:cs="Book Antiqua"/>
          <w:b/>
          <w:i/>
          <w:iCs/>
          <w:color w:val="000000"/>
          <w:lang w:eastAsia="it-IT"/>
        </w:rPr>
        <w:t>DELIBERA</w:t>
      </w:r>
    </w:p>
    <w:p w:rsidR="002A2930" w:rsidRPr="00EA09DD" w:rsidRDefault="002A2930" w:rsidP="002A2930">
      <w:pPr>
        <w:spacing w:after="0" w:line="240" w:lineRule="auto"/>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La r</w:t>
      </w:r>
      <w:r w:rsidRPr="002A2930">
        <w:rPr>
          <w:rFonts w:ascii="Book Antiqua" w:eastAsia="Times New Roman" w:hAnsi="Book Antiqua" w:cs="Book Antiqua"/>
          <w:i/>
          <w:iCs/>
          <w:color w:val="000000"/>
          <w:lang w:eastAsia="it-IT"/>
        </w:rPr>
        <w:t>elazione del Dirigente al Consiglio di Circolo su andamento didattico, organizzativo e gestionale A. S. 2021/2022</w:t>
      </w:r>
      <w:r>
        <w:rPr>
          <w:rFonts w:ascii="Book Antiqua" w:eastAsia="Times New Roman" w:hAnsi="Book Antiqua" w:cs="Book Antiqua"/>
          <w:i/>
          <w:iCs/>
          <w:color w:val="000000"/>
          <w:lang w:eastAsia="it-IT"/>
        </w:rPr>
        <w:t>.</w:t>
      </w:r>
    </w:p>
    <w:p w:rsidR="008574D5" w:rsidRDefault="008574D5"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AE6AAC" w:rsidRPr="00E873EE" w:rsidRDefault="00E873EE" w:rsidP="00E873EE">
      <w:pPr>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AE6AAC" w:rsidRDefault="00AE6AAC" w:rsidP="00AE6AAC">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Pr>
          <w:rFonts w:ascii="Book Antiqua" w:eastAsia="Times New Roman" w:hAnsi="Book Antiqua" w:cs="Book Antiqua"/>
          <w:b/>
          <w:i/>
          <w:iCs/>
          <w:color w:val="000000"/>
          <w:lang w:eastAsia="it-IT"/>
        </w:rPr>
        <w:t>1</w:t>
      </w:r>
      <w:r w:rsidR="004A519C">
        <w:rPr>
          <w:rFonts w:ascii="Book Antiqua" w:eastAsia="Times New Roman" w:hAnsi="Book Antiqua" w:cs="Book Antiqua"/>
          <w:b/>
          <w:i/>
          <w:iCs/>
          <w:color w:val="000000"/>
          <w:lang w:eastAsia="it-IT"/>
        </w:rPr>
        <w:t>3</w:t>
      </w:r>
      <w:r w:rsidRPr="00741309">
        <w:rPr>
          <w:rFonts w:ascii="Book Antiqua" w:eastAsia="Times New Roman" w:hAnsi="Book Antiqua" w:cs="Book Antiqua"/>
          <w:b/>
          <w:i/>
          <w:iCs/>
          <w:color w:val="000000"/>
          <w:lang w:eastAsia="it-IT"/>
        </w:rPr>
        <w:t>)</w:t>
      </w:r>
      <w:r w:rsidRPr="00603BF9">
        <w:t xml:space="preserve"> </w:t>
      </w:r>
      <w:r w:rsidRPr="00AE6AAC">
        <w:rPr>
          <w:rFonts w:ascii="Book Antiqua" w:eastAsia="Times New Roman" w:hAnsi="Book Antiqua"/>
          <w:b/>
          <w:bCs/>
          <w:i/>
          <w:color w:val="000000"/>
          <w:lang w:eastAsia="it-IT"/>
        </w:rPr>
        <w:t>Criteri assegnazione dei docenti alle classi /sezioni ai plessi e formazioni classi</w:t>
      </w:r>
    </w:p>
    <w:p w:rsidR="00AE6AAC" w:rsidRDefault="00AE6AAC" w:rsidP="00AE6AAC">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AE6AAC" w:rsidRDefault="00AE6AAC" w:rsidP="00AE6AAC">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 xml:space="preserve">DELIBERA n° </w:t>
      </w:r>
      <w:r w:rsidRPr="002A2930">
        <w:rPr>
          <w:rFonts w:ascii="Book Antiqua" w:eastAsia="Book Antiqua" w:hAnsi="Book Antiqua" w:cs="Book Antiqua"/>
          <w:b/>
          <w:i/>
          <w:color w:val="000000"/>
          <w:kern w:val="3"/>
          <w:lang w:eastAsia="en-US" w:bidi="en-US"/>
        </w:rPr>
        <w:t>4</w:t>
      </w:r>
      <w:r w:rsidR="002A2930">
        <w:rPr>
          <w:rFonts w:ascii="Book Antiqua" w:eastAsia="Book Antiqua" w:hAnsi="Book Antiqua" w:cs="Book Antiqua"/>
          <w:b/>
          <w:i/>
          <w:color w:val="000000"/>
          <w:kern w:val="3"/>
          <w:lang w:eastAsia="en-US" w:bidi="en-US"/>
        </w:rPr>
        <w:t>80</w:t>
      </w:r>
    </w:p>
    <w:p w:rsidR="00AE6AAC" w:rsidRDefault="00AE6AAC" w:rsidP="00AE6AAC">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AE6AAC" w:rsidRDefault="00E873EE" w:rsidP="00E873EE">
      <w:pPr>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AE6AAC" w:rsidRDefault="00AE6AAC" w:rsidP="00AE6AAC">
      <w:pPr>
        <w:spacing w:after="0" w:line="240" w:lineRule="auto"/>
        <w:jc w:val="both"/>
        <w:rPr>
          <w:rFonts w:ascii="Book Antiqua" w:eastAsia="Times New Roman" w:hAnsi="Book Antiqua" w:cs="Book Antiqua"/>
          <w:i/>
          <w:iCs/>
          <w:color w:val="000000"/>
          <w:lang w:eastAsia="it-IT"/>
        </w:rPr>
      </w:pPr>
    </w:p>
    <w:p w:rsidR="00AE6AAC" w:rsidRDefault="00AE6AAC" w:rsidP="00AE6AAC">
      <w:pPr>
        <w:spacing w:after="0" w:line="240" w:lineRule="auto"/>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E873EE" w:rsidRDefault="00E873EE" w:rsidP="00AE6AAC">
      <w:pPr>
        <w:spacing w:after="0" w:line="240" w:lineRule="auto"/>
        <w:jc w:val="center"/>
        <w:rPr>
          <w:rFonts w:ascii="Book Antiqua" w:eastAsia="Times New Roman" w:hAnsi="Book Antiqua" w:cs="Book Antiqua"/>
          <w:b/>
          <w:i/>
          <w:iCs/>
          <w:color w:val="000000"/>
          <w:lang w:eastAsia="it-IT"/>
        </w:rPr>
      </w:pPr>
    </w:p>
    <w:p w:rsidR="00AE6AAC" w:rsidRPr="00E873EE" w:rsidRDefault="00E873EE" w:rsidP="00AE6AAC">
      <w:pPr>
        <w:spacing w:after="0" w:line="240" w:lineRule="auto"/>
        <w:jc w:val="center"/>
        <w:rPr>
          <w:rFonts w:ascii="Book Antiqua" w:eastAsia="Times New Roman" w:hAnsi="Book Antiqua" w:cs="Book Antiqua"/>
          <w:i/>
          <w:iCs/>
          <w:color w:val="000000"/>
          <w:lang w:eastAsia="it-IT"/>
        </w:rPr>
      </w:pPr>
      <w:r w:rsidRPr="00E873EE">
        <w:rPr>
          <w:rFonts w:ascii="Book Antiqua" w:eastAsia="Times New Roman" w:hAnsi="Book Antiqua" w:cs="Book Antiqua"/>
          <w:i/>
          <w:iCs/>
          <w:color w:val="000000"/>
          <w:lang w:eastAsia="it-IT"/>
        </w:rPr>
        <w:t>OMISSIS</w:t>
      </w:r>
    </w:p>
    <w:p w:rsidR="00AE6AAC" w:rsidRPr="001318CC" w:rsidRDefault="00AE6AAC" w:rsidP="00AE6AAC">
      <w:pPr>
        <w:rPr>
          <w:rFonts w:ascii="Book Antiqua" w:eastAsia="Times New Roman" w:hAnsi="Book Antiqua" w:cs="Book Antiqua"/>
          <w:i/>
          <w:iCs/>
          <w:color w:val="000000"/>
          <w:lang w:eastAsia="it-IT"/>
        </w:rPr>
      </w:pPr>
      <w:r w:rsidRPr="001318CC">
        <w:rPr>
          <w:rFonts w:ascii="Book Antiqua" w:eastAsia="Times New Roman" w:hAnsi="Book Antiqua" w:cs="Book Antiqua"/>
          <w:i/>
          <w:iCs/>
          <w:color w:val="000000"/>
          <w:lang w:eastAsia="it-IT"/>
        </w:rPr>
        <w:t>All’unanimità</w:t>
      </w:r>
    </w:p>
    <w:p w:rsidR="00AE6AAC" w:rsidRPr="00BF21B0" w:rsidRDefault="00AE6AAC" w:rsidP="00AE6AAC">
      <w:pPr>
        <w:jc w:val="center"/>
        <w:rPr>
          <w:rFonts w:ascii="Book Antiqua" w:eastAsia="Times New Roman" w:hAnsi="Book Antiqua" w:cs="Book Antiqua"/>
          <w:b/>
          <w:i/>
          <w:iCs/>
          <w:color w:val="000000"/>
          <w:lang w:eastAsia="it-IT"/>
        </w:rPr>
      </w:pPr>
      <w:r w:rsidRPr="00BF21B0">
        <w:rPr>
          <w:rFonts w:ascii="Book Antiqua" w:eastAsia="Times New Roman" w:hAnsi="Book Antiqua" w:cs="Book Antiqua"/>
          <w:b/>
          <w:i/>
          <w:iCs/>
          <w:color w:val="000000"/>
          <w:lang w:eastAsia="it-IT"/>
        </w:rPr>
        <w:t>DELIBERA</w:t>
      </w:r>
    </w:p>
    <w:p w:rsidR="00AE6AAC" w:rsidRDefault="00AE6AAC" w:rsidP="00AE6AAC">
      <w:pPr>
        <w:spacing w:after="0" w:line="240" w:lineRule="auto"/>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 xml:space="preserve">I </w:t>
      </w:r>
      <w:r w:rsidRPr="00550E89">
        <w:rPr>
          <w:rFonts w:ascii="Book Antiqua" w:eastAsia="Times New Roman" w:hAnsi="Book Antiqua" w:cs="Book Antiqua"/>
          <w:i/>
          <w:iCs/>
          <w:color w:val="000000"/>
          <w:lang w:eastAsia="it-IT"/>
        </w:rPr>
        <w:t>criteri di assegnazione dei docenti alle classi</w:t>
      </w:r>
      <w:r>
        <w:rPr>
          <w:rFonts w:ascii="Book Antiqua" w:eastAsia="Times New Roman" w:hAnsi="Book Antiqua" w:cs="Book Antiqua"/>
          <w:i/>
          <w:iCs/>
          <w:color w:val="000000"/>
          <w:lang w:eastAsia="it-IT"/>
        </w:rPr>
        <w:t>/sezioni e ai plessi</w:t>
      </w:r>
      <w:r w:rsidR="00E32DCC">
        <w:rPr>
          <w:rFonts w:ascii="Book Antiqua" w:eastAsia="Times New Roman" w:hAnsi="Book Antiqua" w:cs="Book Antiqua"/>
          <w:i/>
          <w:iCs/>
          <w:color w:val="000000"/>
          <w:lang w:eastAsia="it-IT"/>
        </w:rPr>
        <w:t xml:space="preserve"> e formazione classi</w:t>
      </w:r>
      <w:r>
        <w:rPr>
          <w:rFonts w:ascii="Book Antiqua" w:eastAsia="Times New Roman" w:hAnsi="Book Antiqua" w:cs="Book Antiqua"/>
          <w:i/>
          <w:iCs/>
          <w:color w:val="000000"/>
          <w:lang w:eastAsia="it-IT"/>
        </w:rPr>
        <w:t>.</w:t>
      </w:r>
    </w:p>
    <w:p w:rsidR="00AE6AAC" w:rsidRDefault="00AE6AAC" w:rsidP="00AE6AAC">
      <w:pPr>
        <w:spacing w:after="0" w:line="240" w:lineRule="auto"/>
        <w:jc w:val="both"/>
        <w:rPr>
          <w:rFonts w:ascii="Book Antiqua" w:eastAsia="Times New Roman" w:hAnsi="Book Antiqua" w:cs="Book Antiqua"/>
          <w:i/>
          <w:iCs/>
          <w:color w:val="000000"/>
          <w:lang w:eastAsia="it-IT"/>
        </w:rPr>
      </w:pPr>
    </w:p>
    <w:p w:rsidR="00AE6AAC" w:rsidRDefault="00AE6AAC" w:rsidP="00AE6AAC">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r w:rsidRPr="00741309">
        <w:rPr>
          <w:rFonts w:ascii="Book Antiqua" w:eastAsia="Times New Roman" w:hAnsi="Book Antiqua" w:cs="Book Antiqua"/>
          <w:b/>
          <w:i/>
          <w:iCs/>
          <w:color w:val="000000"/>
          <w:lang w:eastAsia="it-IT"/>
        </w:rPr>
        <w:t xml:space="preserve">Punto </w:t>
      </w:r>
      <w:r w:rsidR="00E32DCC">
        <w:rPr>
          <w:rFonts w:ascii="Book Antiqua" w:eastAsia="Times New Roman" w:hAnsi="Book Antiqua" w:cs="Book Antiqua"/>
          <w:b/>
          <w:i/>
          <w:iCs/>
          <w:color w:val="000000"/>
          <w:lang w:eastAsia="it-IT"/>
        </w:rPr>
        <w:t>1</w:t>
      </w:r>
      <w:r w:rsidR="004A519C">
        <w:rPr>
          <w:rFonts w:ascii="Book Antiqua" w:eastAsia="Times New Roman" w:hAnsi="Book Antiqua" w:cs="Book Antiqua"/>
          <w:b/>
          <w:i/>
          <w:iCs/>
          <w:color w:val="000000"/>
          <w:lang w:eastAsia="it-IT"/>
        </w:rPr>
        <w:t>4</w:t>
      </w:r>
      <w:r w:rsidRPr="00741309">
        <w:rPr>
          <w:rFonts w:ascii="Book Antiqua" w:eastAsia="Times New Roman" w:hAnsi="Book Antiqua" w:cs="Book Antiqua"/>
          <w:b/>
          <w:i/>
          <w:iCs/>
          <w:color w:val="000000"/>
          <w:lang w:eastAsia="it-IT"/>
        </w:rPr>
        <w:t>)</w:t>
      </w:r>
      <w:r w:rsidRPr="00603BF9">
        <w:t xml:space="preserve"> </w:t>
      </w:r>
      <w:r w:rsidR="00E32DCC" w:rsidRPr="00E32DCC">
        <w:rPr>
          <w:rFonts w:ascii="Book Antiqua" w:eastAsia="Times New Roman" w:hAnsi="Book Antiqua"/>
          <w:b/>
          <w:bCs/>
          <w:i/>
          <w:color w:val="000000"/>
          <w:lang w:eastAsia="it-IT"/>
        </w:rPr>
        <w:t>Calendario scolastico</w:t>
      </w:r>
    </w:p>
    <w:p w:rsidR="00AE6AAC" w:rsidRDefault="00AE6AAC" w:rsidP="00AE6AAC">
      <w:pPr>
        <w:suppressAutoHyphens w:val="0"/>
        <w:autoSpaceDE w:val="0"/>
        <w:autoSpaceDN w:val="0"/>
        <w:adjustRightInd w:val="0"/>
        <w:spacing w:after="24" w:line="240" w:lineRule="auto"/>
        <w:jc w:val="both"/>
        <w:rPr>
          <w:rFonts w:ascii="Book Antiqua" w:eastAsia="Times New Roman" w:hAnsi="Book Antiqua"/>
          <w:b/>
          <w:bCs/>
          <w:i/>
          <w:color w:val="000000"/>
          <w:lang w:eastAsia="it-IT"/>
        </w:rPr>
      </w:pPr>
    </w:p>
    <w:p w:rsidR="00AE6AAC" w:rsidRDefault="00AE6AAC" w:rsidP="00AE6AAC">
      <w:pPr>
        <w:suppressAutoHyphens w:val="0"/>
        <w:autoSpaceDE w:val="0"/>
        <w:autoSpaceDN w:val="0"/>
        <w:adjustRightInd w:val="0"/>
        <w:spacing w:after="24" w:line="240" w:lineRule="auto"/>
        <w:jc w:val="both"/>
        <w:rPr>
          <w:rFonts w:ascii="Book Antiqua" w:eastAsia="Book Antiqua" w:hAnsi="Book Antiqua" w:cs="Book Antiqua"/>
          <w:b/>
          <w:i/>
          <w:color w:val="000000"/>
          <w:kern w:val="3"/>
          <w:lang w:eastAsia="en-US" w:bidi="en-US"/>
        </w:rPr>
      </w:pPr>
      <w:r>
        <w:rPr>
          <w:rFonts w:ascii="Book Antiqua" w:eastAsia="Book Antiqua" w:hAnsi="Book Antiqua" w:cs="Book Antiqua"/>
          <w:b/>
          <w:i/>
          <w:color w:val="000000"/>
          <w:kern w:val="3"/>
          <w:lang w:eastAsia="en-US" w:bidi="en-US"/>
        </w:rPr>
        <w:t>DELIBERA n° 4</w:t>
      </w:r>
      <w:r w:rsidR="002A2930">
        <w:rPr>
          <w:rFonts w:ascii="Book Antiqua" w:eastAsia="Book Antiqua" w:hAnsi="Book Antiqua" w:cs="Book Antiqua"/>
          <w:b/>
          <w:i/>
          <w:color w:val="000000"/>
          <w:kern w:val="3"/>
          <w:lang w:eastAsia="en-US" w:bidi="en-US"/>
        </w:rPr>
        <w:t>81</w:t>
      </w:r>
    </w:p>
    <w:p w:rsidR="00AE6AAC" w:rsidRDefault="00AE6AAC" w:rsidP="00AE6AAC">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p>
    <w:p w:rsidR="00AE6AAC" w:rsidRDefault="00E873EE" w:rsidP="00E873EE">
      <w:pPr>
        <w:spacing w:after="0" w:line="240" w:lineRule="auto"/>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AE6AAC" w:rsidRDefault="00AE6AAC" w:rsidP="00AE6AAC">
      <w:pPr>
        <w:spacing w:after="0" w:line="240" w:lineRule="auto"/>
        <w:jc w:val="both"/>
        <w:rPr>
          <w:rFonts w:ascii="Book Antiqua" w:eastAsia="Times New Roman" w:hAnsi="Book Antiqua" w:cs="Book Antiqua"/>
          <w:i/>
          <w:iCs/>
          <w:color w:val="000000"/>
          <w:lang w:eastAsia="it-IT"/>
        </w:rPr>
      </w:pPr>
    </w:p>
    <w:p w:rsidR="00AE6AAC" w:rsidRDefault="00AE6AAC" w:rsidP="00AE6AAC">
      <w:pPr>
        <w:spacing w:after="0" w:line="240" w:lineRule="auto"/>
        <w:jc w:val="center"/>
        <w:rPr>
          <w:rFonts w:ascii="Book Antiqua" w:eastAsia="Times New Roman" w:hAnsi="Book Antiqua" w:cs="Book Antiqua"/>
          <w:b/>
          <w:i/>
          <w:iCs/>
          <w:color w:val="000000"/>
          <w:lang w:eastAsia="it-IT"/>
        </w:rPr>
      </w:pPr>
      <w:r w:rsidRPr="00741309">
        <w:rPr>
          <w:rFonts w:ascii="Book Antiqua" w:eastAsia="Times New Roman" w:hAnsi="Book Antiqua" w:cs="Book Antiqua"/>
          <w:b/>
          <w:i/>
          <w:iCs/>
          <w:color w:val="000000"/>
          <w:lang w:eastAsia="it-IT"/>
        </w:rPr>
        <w:t>IL CONSIGLIO DI CIRCOLO</w:t>
      </w:r>
    </w:p>
    <w:p w:rsidR="00AE6AAC" w:rsidRDefault="00AE6AAC" w:rsidP="00AE6AAC">
      <w:pPr>
        <w:spacing w:after="0" w:line="240" w:lineRule="auto"/>
        <w:jc w:val="center"/>
        <w:rPr>
          <w:rFonts w:ascii="Book Antiqua" w:eastAsia="Times New Roman" w:hAnsi="Book Antiqua" w:cs="Book Antiqua"/>
          <w:b/>
          <w:i/>
          <w:iCs/>
          <w:color w:val="000000"/>
          <w:lang w:eastAsia="it-IT"/>
        </w:rPr>
      </w:pPr>
    </w:p>
    <w:p w:rsidR="00AE6AAC" w:rsidRPr="00E873EE" w:rsidRDefault="00E873EE" w:rsidP="00E873EE">
      <w:pPr>
        <w:jc w:val="center"/>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OMISSIS</w:t>
      </w:r>
    </w:p>
    <w:p w:rsidR="00AE6AAC" w:rsidRPr="001318CC" w:rsidRDefault="00AE6AAC" w:rsidP="00AE6AAC">
      <w:pPr>
        <w:rPr>
          <w:rFonts w:ascii="Book Antiqua" w:eastAsia="Times New Roman" w:hAnsi="Book Antiqua" w:cs="Book Antiqua"/>
          <w:i/>
          <w:iCs/>
          <w:color w:val="000000"/>
          <w:lang w:eastAsia="it-IT"/>
        </w:rPr>
      </w:pPr>
      <w:r w:rsidRPr="001318CC">
        <w:rPr>
          <w:rFonts w:ascii="Book Antiqua" w:eastAsia="Times New Roman" w:hAnsi="Book Antiqua" w:cs="Book Antiqua"/>
          <w:i/>
          <w:iCs/>
          <w:color w:val="000000"/>
          <w:lang w:eastAsia="it-IT"/>
        </w:rPr>
        <w:t>All’unanimità</w:t>
      </w:r>
    </w:p>
    <w:p w:rsidR="00AE6AAC" w:rsidRPr="00BF21B0" w:rsidRDefault="00AE6AAC" w:rsidP="00AE6AAC">
      <w:pPr>
        <w:jc w:val="center"/>
        <w:rPr>
          <w:rFonts w:ascii="Book Antiqua" w:eastAsia="Times New Roman" w:hAnsi="Book Antiqua" w:cs="Book Antiqua"/>
          <w:b/>
          <w:i/>
          <w:iCs/>
          <w:color w:val="000000"/>
          <w:lang w:eastAsia="it-IT"/>
        </w:rPr>
      </w:pPr>
      <w:r w:rsidRPr="00BF21B0">
        <w:rPr>
          <w:rFonts w:ascii="Book Antiqua" w:eastAsia="Times New Roman" w:hAnsi="Book Antiqua" w:cs="Book Antiqua"/>
          <w:b/>
          <w:i/>
          <w:iCs/>
          <w:color w:val="000000"/>
          <w:lang w:eastAsia="it-IT"/>
        </w:rPr>
        <w:lastRenderedPageBreak/>
        <w:t>DELIBERA</w:t>
      </w:r>
    </w:p>
    <w:p w:rsidR="00AE6AAC" w:rsidRDefault="00E32DCC" w:rsidP="00AE6AAC">
      <w:pPr>
        <w:spacing w:after="0" w:line="240" w:lineRule="auto"/>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 xml:space="preserve">Delibera </w:t>
      </w:r>
      <w:r w:rsidRPr="00E32DCC">
        <w:rPr>
          <w:rFonts w:ascii="Book Antiqua" w:eastAsia="Times New Roman" w:hAnsi="Book Antiqua" w:cs="Book Antiqua"/>
          <w:i/>
          <w:iCs/>
          <w:color w:val="000000"/>
          <w:lang w:eastAsia="it-IT"/>
        </w:rPr>
        <w:t>l’adattamento al Calendario Scolastico Regionale Umbro inserendo tra i giorni di sospens</w:t>
      </w:r>
      <w:r w:rsidR="007A5F8E">
        <w:rPr>
          <w:rFonts w:ascii="Book Antiqua" w:eastAsia="Times New Roman" w:hAnsi="Book Antiqua" w:cs="Book Antiqua"/>
          <w:i/>
          <w:iCs/>
          <w:color w:val="000000"/>
          <w:lang w:eastAsia="it-IT"/>
        </w:rPr>
        <w:t>ione delle attività didattiche i</w:t>
      </w:r>
      <w:r w:rsidRPr="00E32DCC">
        <w:rPr>
          <w:rFonts w:ascii="Book Antiqua" w:eastAsia="Times New Roman" w:hAnsi="Book Antiqua" w:cs="Book Antiqua"/>
          <w:i/>
          <w:iCs/>
          <w:color w:val="000000"/>
          <w:lang w:eastAsia="it-IT"/>
        </w:rPr>
        <w:t xml:space="preserve"> giorni 2 novembre 2022 e 13 febbraio 2023 e conseguentemen</w:t>
      </w:r>
      <w:r>
        <w:rPr>
          <w:rFonts w:ascii="Book Antiqua" w:eastAsia="Times New Roman" w:hAnsi="Book Antiqua" w:cs="Book Antiqua"/>
          <w:i/>
          <w:iCs/>
          <w:color w:val="000000"/>
          <w:lang w:eastAsia="it-IT"/>
        </w:rPr>
        <w:t>te l’anticipo dell’inizio delle lezioni</w:t>
      </w:r>
      <w:r w:rsidRPr="00E32DCC">
        <w:rPr>
          <w:rFonts w:ascii="Book Antiqua" w:eastAsia="Times New Roman" w:hAnsi="Book Antiqua" w:cs="Book Antiqua"/>
          <w:i/>
          <w:iCs/>
          <w:color w:val="000000"/>
          <w:lang w:eastAsia="it-IT"/>
        </w:rPr>
        <w:t xml:space="preserve"> al 12 settembre 2022</w:t>
      </w:r>
      <w:r>
        <w:rPr>
          <w:rFonts w:ascii="Book Antiqua" w:eastAsia="Times New Roman" w:hAnsi="Book Antiqua" w:cs="Book Antiqua"/>
          <w:i/>
          <w:iCs/>
          <w:color w:val="000000"/>
          <w:lang w:eastAsia="it-IT"/>
        </w:rPr>
        <w:t>.</w:t>
      </w:r>
    </w:p>
    <w:p w:rsidR="00E32DCC" w:rsidRDefault="00E32DCC" w:rsidP="00AE6AAC">
      <w:pPr>
        <w:spacing w:after="0" w:line="240" w:lineRule="auto"/>
        <w:jc w:val="both"/>
        <w:rPr>
          <w:rFonts w:ascii="Book Antiqua" w:eastAsia="Times New Roman" w:hAnsi="Book Antiqua" w:cs="Book Antiqua"/>
          <w:i/>
          <w:iCs/>
          <w:color w:val="000000"/>
          <w:lang w:eastAsia="it-IT"/>
        </w:rPr>
      </w:pPr>
    </w:p>
    <w:p w:rsidR="00AE6AAC" w:rsidRPr="00E873EE" w:rsidRDefault="00E873EE" w:rsidP="00E873EE">
      <w:pPr>
        <w:spacing w:after="0" w:line="240" w:lineRule="auto"/>
        <w:jc w:val="center"/>
        <w:rPr>
          <w:rFonts w:ascii="Book Antiqua" w:eastAsia="Times New Roman" w:hAnsi="Book Antiqua" w:cs="Book Antiqua"/>
          <w:i/>
          <w:iCs/>
          <w:color w:val="000000"/>
          <w:lang w:eastAsia="it-IT"/>
        </w:rPr>
      </w:pPr>
      <w:r w:rsidRPr="00E873EE">
        <w:rPr>
          <w:rFonts w:ascii="Book Antiqua" w:eastAsia="Times New Roman" w:hAnsi="Book Antiqua" w:cs="Book Antiqua"/>
          <w:i/>
          <w:iCs/>
          <w:color w:val="000000"/>
          <w:lang w:eastAsia="it-IT"/>
        </w:rPr>
        <w:t>OMISSIS</w:t>
      </w:r>
    </w:p>
    <w:p w:rsidR="00307779" w:rsidRPr="00307779" w:rsidRDefault="00307779" w:rsidP="00307779">
      <w:pPr>
        <w:suppressAutoHyphens w:val="0"/>
        <w:autoSpaceDE w:val="0"/>
        <w:autoSpaceDN w:val="0"/>
        <w:adjustRightInd w:val="0"/>
        <w:spacing w:after="0" w:line="240" w:lineRule="auto"/>
        <w:jc w:val="both"/>
        <w:rPr>
          <w:rFonts w:ascii="Book Antiqua" w:eastAsia="Times New Roman" w:hAnsi="Book Antiqua" w:cs="Book Antiqua"/>
          <w:i/>
          <w:iCs/>
          <w:color w:val="000000"/>
          <w:kern w:val="28"/>
          <w:lang w:eastAsia="en-US"/>
        </w:rPr>
      </w:pPr>
      <w:r w:rsidRPr="00307779">
        <w:rPr>
          <w:rFonts w:ascii="Book Antiqua" w:eastAsia="Times New Roman" w:hAnsi="Book Antiqua" w:cs="Book Antiqua"/>
          <w:i/>
          <w:iCs/>
          <w:color w:val="000000"/>
          <w:kern w:val="28"/>
          <w:lang w:eastAsia="en-US"/>
        </w:rPr>
        <w:t xml:space="preserve">                                                                                </w:t>
      </w:r>
    </w:p>
    <w:p w:rsidR="0008393F" w:rsidRDefault="00882A0C" w:rsidP="00EB542C">
      <w:pPr>
        <w:jc w:val="both"/>
        <w:rPr>
          <w:rFonts w:ascii="Book Antiqua" w:eastAsia="Times New Roman" w:hAnsi="Book Antiqua" w:cs="Book Antiqua"/>
          <w:i/>
          <w:iCs/>
          <w:color w:val="000000"/>
          <w:lang w:eastAsia="it-IT"/>
        </w:rPr>
      </w:pPr>
      <w:r w:rsidRPr="001A028A">
        <w:rPr>
          <w:rFonts w:ascii="Book Antiqua" w:eastAsia="Times New Roman" w:hAnsi="Book Antiqua" w:cs="Book Antiqua"/>
          <w:i/>
          <w:iCs/>
          <w:color w:val="000000"/>
          <w:lang w:eastAsia="it-IT"/>
        </w:rPr>
        <w:t xml:space="preserve">La seduta è </w:t>
      </w:r>
      <w:r w:rsidRPr="00824E70">
        <w:rPr>
          <w:rFonts w:ascii="Book Antiqua" w:eastAsia="Times New Roman" w:hAnsi="Book Antiqua" w:cs="Book Antiqua"/>
          <w:i/>
          <w:iCs/>
          <w:color w:val="000000"/>
          <w:lang w:eastAsia="it-IT"/>
        </w:rPr>
        <w:t>tolta alle ore</w:t>
      </w:r>
      <w:r w:rsidR="0008393F" w:rsidRPr="00824E70">
        <w:rPr>
          <w:rFonts w:ascii="Book Antiqua" w:eastAsia="Times New Roman" w:hAnsi="Book Antiqua" w:cs="Book Antiqua"/>
          <w:i/>
          <w:iCs/>
          <w:color w:val="000000"/>
          <w:lang w:eastAsia="it-IT"/>
        </w:rPr>
        <w:t xml:space="preserve"> </w:t>
      </w:r>
      <w:r w:rsidR="00D10614" w:rsidRPr="00824E70">
        <w:rPr>
          <w:rFonts w:ascii="Book Antiqua" w:eastAsia="Times New Roman" w:hAnsi="Book Antiqua" w:cs="Book Antiqua"/>
          <w:i/>
          <w:iCs/>
          <w:color w:val="000000"/>
          <w:lang w:eastAsia="it-IT"/>
        </w:rPr>
        <w:t>19,</w:t>
      </w:r>
      <w:r w:rsidR="00403AC4">
        <w:rPr>
          <w:rFonts w:ascii="Book Antiqua" w:eastAsia="Times New Roman" w:hAnsi="Book Antiqua" w:cs="Book Antiqua"/>
          <w:i/>
          <w:iCs/>
          <w:color w:val="000000"/>
          <w:lang w:eastAsia="it-IT"/>
        </w:rPr>
        <w:t>50</w:t>
      </w:r>
    </w:p>
    <w:p w:rsidR="00D57975" w:rsidRPr="001A028A" w:rsidRDefault="00D57975" w:rsidP="00EB542C">
      <w:pPr>
        <w:jc w:val="both"/>
        <w:rPr>
          <w:rFonts w:ascii="Book Antiqua" w:eastAsia="Times New Roman" w:hAnsi="Book Antiqua" w:cs="Book Antiqua"/>
          <w:i/>
          <w:iCs/>
          <w:color w:val="000000"/>
          <w:lang w:eastAsia="it-IT"/>
        </w:rPr>
      </w:pPr>
      <w:r>
        <w:rPr>
          <w:rFonts w:ascii="Book Antiqua" w:eastAsia="Times New Roman" w:hAnsi="Book Antiqua" w:cs="Book Antiqua"/>
          <w:i/>
          <w:iCs/>
          <w:color w:val="000000"/>
          <w:lang w:eastAsia="it-IT"/>
        </w:rPr>
        <w:t>Il presente verbale è stato redatto</w:t>
      </w:r>
      <w:r w:rsidR="008E03FC">
        <w:rPr>
          <w:rFonts w:ascii="Book Antiqua" w:eastAsia="Times New Roman" w:hAnsi="Book Antiqua" w:cs="Book Antiqua"/>
          <w:i/>
          <w:iCs/>
          <w:color w:val="000000"/>
          <w:lang w:eastAsia="it-IT"/>
        </w:rPr>
        <w:t>,</w:t>
      </w:r>
      <w:r w:rsidR="00253BAF">
        <w:rPr>
          <w:rFonts w:ascii="Book Antiqua" w:eastAsia="Times New Roman" w:hAnsi="Book Antiqua" w:cs="Book Antiqua"/>
          <w:i/>
          <w:iCs/>
          <w:color w:val="000000"/>
          <w:lang w:eastAsia="it-IT"/>
        </w:rPr>
        <w:t xml:space="preserve"> letto, approvato </w:t>
      </w:r>
      <w:r>
        <w:rPr>
          <w:rFonts w:ascii="Book Antiqua" w:eastAsia="Times New Roman" w:hAnsi="Book Antiqua" w:cs="Book Antiqua"/>
          <w:i/>
          <w:iCs/>
          <w:color w:val="000000"/>
          <w:lang w:eastAsia="it-IT"/>
        </w:rPr>
        <w:t>e sottoscritto</w:t>
      </w:r>
      <w:r w:rsidR="004A1D89">
        <w:rPr>
          <w:rFonts w:ascii="Book Antiqua" w:eastAsia="Times New Roman" w:hAnsi="Book Antiqua" w:cs="Book Antiqua"/>
          <w:i/>
          <w:iCs/>
          <w:color w:val="000000"/>
          <w:lang w:eastAsia="it-IT"/>
        </w:rPr>
        <w:t xml:space="preserve"> al termine della seduta</w:t>
      </w:r>
      <w:r w:rsidR="008E03FC">
        <w:rPr>
          <w:rFonts w:ascii="Book Antiqua" w:eastAsia="Times New Roman" w:hAnsi="Book Antiqua" w:cs="Book Antiqua"/>
          <w:i/>
          <w:iCs/>
          <w:color w:val="000000"/>
          <w:lang w:eastAsia="it-IT"/>
        </w:rPr>
        <w:t>.</w:t>
      </w:r>
    </w:p>
    <w:p w:rsidR="00D22700" w:rsidRDefault="00D22700" w:rsidP="00E733B1">
      <w:pPr>
        <w:spacing w:after="0" w:line="240" w:lineRule="auto"/>
        <w:rPr>
          <w:rFonts w:ascii="Book Antiqua" w:eastAsia="Times New Roman" w:hAnsi="Book Antiqua" w:cs="Book Antiqua"/>
          <w:b/>
          <w:i/>
          <w:iCs/>
          <w:color w:val="000000"/>
          <w:lang w:eastAsia="it-IT"/>
        </w:rPr>
      </w:pPr>
      <w:r>
        <w:rPr>
          <w:rFonts w:ascii="Book Antiqua" w:eastAsia="Times New Roman" w:hAnsi="Book Antiqua" w:cs="Book Antiqua"/>
          <w:b/>
          <w:i/>
          <w:iCs/>
          <w:color w:val="000000"/>
          <w:lang w:eastAsia="it-IT"/>
        </w:rPr>
        <w:t xml:space="preserve">       </w:t>
      </w:r>
      <w:r w:rsidRPr="00D22700">
        <w:rPr>
          <w:rFonts w:ascii="Book Antiqua" w:eastAsia="Times New Roman" w:hAnsi="Book Antiqua" w:cs="Book Antiqua"/>
          <w:b/>
          <w:i/>
          <w:iCs/>
          <w:color w:val="000000"/>
          <w:lang w:eastAsia="it-IT"/>
        </w:rPr>
        <w:t xml:space="preserve">IL </w:t>
      </w:r>
      <w:r>
        <w:rPr>
          <w:rFonts w:ascii="Book Antiqua" w:eastAsia="Times New Roman" w:hAnsi="Book Antiqua" w:cs="Book Antiqua"/>
          <w:b/>
          <w:i/>
          <w:iCs/>
          <w:color w:val="000000"/>
          <w:lang w:eastAsia="it-IT"/>
        </w:rPr>
        <w:t>SEGRETARIO CONSIGLIO DI CIRCOLO</w:t>
      </w:r>
      <w:r w:rsidRPr="00D22700">
        <w:rPr>
          <w:rFonts w:ascii="Book Antiqua" w:eastAsia="Times New Roman" w:hAnsi="Book Antiqua" w:cs="Book Antiqua"/>
          <w:b/>
          <w:i/>
          <w:iCs/>
          <w:color w:val="000000"/>
          <w:lang w:eastAsia="it-IT"/>
        </w:rPr>
        <w:t xml:space="preserve"> </w:t>
      </w:r>
      <w:r w:rsidR="000868D7">
        <w:rPr>
          <w:rFonts w:ascii="Book Antiqua" w:eastAsia="Times New Roman" w:hAnsi="Book Antiqua" w:cs="Book Antiqua"/>
          <w:b/>
          <w:i/>
          <w:iCs/>
          <w:color w:val="000000"/>
          <w:lang w:eastAsia="it-IT"/>
        </w:rPr>
        <w:tab/>
      </w:r>
      <w:r w:rsidR="00245D62">
        <w:rPr>
          <w:rFonts w:ascii="Book Antiqua" w:eastAsia="Times New Roman" w:hAnsi="Book Antiqua" w:cs="Book Antiqua"/>
          <w:b/>
          <w:i/>
          <w:iCs/>
          <w:color w:val="000000"/>
          <w:lang w:eastAsia="it-IT"/>
        </w:rPr>
        <w:t xml:space="preserve"> </w:t>
      </w:r>
      <w:r w:rsidR="00746F3E">
        <w:rPr>
          <w:rFonts w:ascii="Book Antiqua" w:eastAsia="Times New Roman" w:hAnsi="Book Antiqua" w:cs="Book Antiqua"/>
          <w:b/>
          <w:i/>
          <w:iCs/>
          <w:color w:val="000000"/>
          <w:lang w:eastAsia="it-IT"/>
        </w:rPr>
        <w:t xml:space="preserve">  IL </w:t>
      </w:r>
      <w:r w:rsidRPr="00D22700">
        <w:rPr>
          <w:rFonts w:ascii="Book Antiqua" w:eastAsia="Times New Roman" w:hAnsi="Book Antiqua" w:cs="Book Antiqua"/>
          <w:b/>
          <w:i/>
          <w:iCs/>
          <w:color w:val="000000"/>
          <w:lang w:eastAsia="it-IT"/>
        </w:rPr>
        <w:t>PRESIDENTE CONSIGLIO DI CIRCOLO</w:t>
      </w:r>
    </w:p>
    <w:p w:rsidR="00D22700" w:rsidRDefault="00D22700" w:rsidP="00E733B1">
      <w:pPr>
        <w:spacing w:after="0" w:line="240" w:lineRule="auto"/>
        <w:ind w:left="567" w:firstLine="567"/>
        <w:rPr>
          <w:rFonts w:ascii="Book Antiqua" w:eastAsia="Times New Roman" w:hAnsi="Book Antiqua" w:cs="Book Antiqua"/>
          <w:b/>
          <w:i/>
          <w:iCs/>
          <w:color w:val="000000"/>
          <w:lang w:eastAsia="it-IT"/>
        </w:rPr>
      </w:pPr>
      <w:r>
        <w:rPr>
          <w:rFonts w:ascii="Book Antiqua" w:eastAsia="Times New Roman" w:hAnsi="Book Antiqua" w:cs="Book Antiqua"/>
          <w:b/>
          <w:i/>
          <w:iCs/>
          <w:color w:val="000000"/>
          <w:lang w:eastAsia="it-IT"/>
        </w:rPr>
        <w:t xml:space="preserve">    </w:t>
      </w:r>
      <w:r w:rsidRPr="00D22700">
        <w:rPr>
          <w:rFonts w:ascii="Book Antiqua" w:eastAsia="Times New Roman" w:hAnsi="Book Antiqua" w:cs="Book Antiqua"/>
          <w:b/>
          <w:i/>
          <w:iCs/>
          <w:color w:val="000000"/>
          <w:lang w:eastAsia="it-IT"/>
        </w:rPr>
        <w:t xml:space="preserve">Doc. Marco </w:t>
      </w:r>
      <w:proofErr w:type="spellStart"/>
      <w:r w:rsidRPr="00D22700">
        <w:rPr>
          <w:rFonts w:ascii="Book Antiqua" w:eastAsia="Times New Roman" w:hAnsi="Book Antiqua" w:cs="Book Antiqua"/>
          <w:b/>
          <w:i/>
          <w:iCs/>
          <w:color w:val="000000"/>
          <w:lang w:eastAsia="it-IT"/>
        </w:rPr>
        <w:t>Farroni</w:t>
      </w:r>
      <w:proofErr w:type="spellEnd"/>
      <w:r w:rsidRPr="00D22700">
        <w:rPr>
          <w:rFonts w:ascii="Book Antiqua" w:eastAsia="Times New Roman" w:hAnsi="Book Antiqua" w:cs="Book Antiqua"/>
          <w:b/>
          <w:i/>
          <w:iCs/>
          <w:color w:val="000000"/>
          <w:lang w:eastAsia="it-IT"/>
        </w:rPr>
        <w:t xml:space="preserve"> </w:t>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t xml:space="preserve">            </w:t>
      </w:r>
      <w:r w:rsidR="000868D7">
        <w:rPr>
          <w:rFonts w:ascii="Book Antiqua" w:eastAsia="Times New Roman" w:hAnsi="Book Antiqua" w:cs="Book Antiqua"/>
          <w:b/>
          <w:i/>
          <w:iCs/>
          <w:color w:val="000000"/>
          <w:lang w:eastAsia="it-IT"/>
        </w:rPr>
        <w:t xml:space="preserve">Sig.ra </w:t>
      </w:r>
      <w:r w:rsidR="00746F3E">
        <w:rPr>
          <w:rFonts w:ascii="Book Antiqua" w:eastAsia="Times New Roman" w:hAnsi="Book Antiqua" w:cs="Book Antiqua"/>
          <w:b/>
          <w:i/>
          <w:iCs/>
          <w:color w:val="000000"/>
          <w:lang w:eastAsia="it-IT"/>
        </w:rPr>
        <w:t>Alessandra Angelici</w:t>
      </w:r>
    </w:p>
    <w:p w:rsidR="00E873EE" w:rsidRPr="00EB542C" w:rsidRDefault="00E873EE" w:rsidP="00E733B1">
      <w:pPr>
        <w:spacing w:after="0" w:line="240" w:lineRule="auto"/>
        <w:ind w:left="567" w:firstLine="567"/>
        <w:rPr>
          <w:rFonts w:ascii="Book Antiqua" w:eastAsia="Times New Roman" w:hAnsi="Book Antiqua" w:cs="Book Antiqua"/>
          <w:b/>
          <w:i/>
          <w:iCs/>
          <w:color w:val="000000"/>
          <w:lang w:eastAsia="it-IT"/>
        </w:rPr>
      </w:pPr>
      <w:r>
        <w:rPr>
          <w:rFonts w:ascii="Book Antiqua" w:eastAsia="Times New Roman" w:hAnsi="Book Antiqua" w:cs="Book Antiqua"/>
          <w:b/>
          <w:i/>
          <w:iCs/>
          <w:color w:val="000000"/>
          <w:lang w:eastAsia="it-IT"/>
        </w:rPr>
        <w:t xml:space="preserve">    f.to Marco </w:t>
      </w:r>
      <w:proofErr w:type="spellStart"/>
      <w:r>
        <w:rPr>
          <w:rFonts w:ascii="Book Antiqua" w:eastAsia="Times New Roman" w:hAnsi="Book Antiqua" w:cs="Book Antiqua"/>
          <w:b/>
          <w:i/>
          <w:iCs/>
          <w:color w:val="000000"/>
          <w:lang w:eastAsia="it-IT"/>
        </w:rPr>
        <w:t>Farroni</w:t>
      </w:r>
      <w:proofErr w:type="spellEnd"/>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r>
      <w:r>
        <w:rPr>
          <w:rFonts w:ascii="Book Antiqua" w:eastAsia="Times New Roman" w:hAnsi="Book Antiqua" w:cs="Book Antiqua"/>
          <w:b/>
          <w:i/>
          <w:iCs/>
          <w:color w:val="000000"/>
          <w:lang w:eastAsia="it-IT"/>
        </w:rPr>
        <w:tab/>
        <w:t xml:space="preserve">    f.to Alessandra Angelici</w:t>
      </w:r>
    </w:p>
    <w:sectPr w:rsidR="00E873EE" w:rsidRPr="00EB542C" w:rsidSect="00AE2FEE">
      <w:headerReference w:type="default" r:id="rId8"/>
      <w:footerReference w:type="default" r:id="rId9"/>
      <w:pgSz w:w="11906" w:h="16838" w:code="9"/>
      <w:pgMar w:top="567" w:right="851" w:bottom="567"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FC" w:rsidRDefault="007C69FC">
      <w:r>
        <w:separator/>
      </w:r>
    </w:p>
  </w:endnote>
  <w:endnote w:type="continuationSeparator" w:id="0">
    <w:p w:rsidR="007C69FC" w:rsidRDefault="007C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DB" w:rsidRDefault="009331DB">
    <w:pPr>
      <w:pStyle w:val="Pidipagina"/>
      <w:jc w:val="center"/>
      <w:rPr>
        <w:rFonts w:ascii="Arial" w:hAnsi="Arial" w:cs="Arial"/>
        <w:i/>
        <w:color w:val="008000"/>
        <w:sz w:val="20"/>
        <w:szCs w:val="20"/>
      </w:rPr>
    </w:pPr>
    <w:r>
      <w:rPr>
        <w:rFonts w:ascii="Arial" w:hAnsi="Arial" w:cs="Arial"/>
        <w:i/>
        <w:color w:val="008000"/>
        <w:sz w:val="20"/>
        <w:szCs w:val="20"/>
      </w:rPr>
      <w:t>_________________________________________________________________</w:t>
    </w:r>
  </w:p>
  <w:p w:rsidR="009331DB" w:rsidRDefault="009331DB" w:rsidP="00D53499">
    <w:pPr>
      <w:pStyle w:val="Pidipagina"/>
      <w:spacing w:after="0" w:line="240" w:lineRule="atLeast"/>
      <w:jc w:val="center"/>
      <w:rPr>
        <w:rFonts w:ascii="Arial" w:hAnsi="Arial" w:cs="Arial"/>
        <w:i/>
        <w:sz w:val="20"/>
        <w:szCs w:val="20"/>
      </w:rPr>
    </w:pPr>
    <w:r>
      <w:rPr>
        <w:rFonts w:ascii="Arial" w:hAnsi="Arial" w:cs="Arial"/>
        <w:i/>
        <w:sz w:val="20"/>
        <w:szCs w:val="20"/>
      </w:rPr>
      <w:t xml:space="preserve">Via Liutprando, </w:t>
    </w:r>
    <w:proofErr w:type="gramStart"/>
    <w:r>
      <w:rPr>
        <w:rFonts w:ascii="Arial" w:hAnsi="Arial" w:cs="Arial"/>
        <w:i/>
        <w:sz w:val="20"/>
        <w:szCs w:val="20"/>
      </w:rPr>
      <w:t>32  -</w:t>
    </w:r>
    <w:proofErr w:type="gramEnd"/>
    <w:r>
      <w:rPr>
        <w:rFonts w:ascii="Arial" w:hAnsi="Arial" w:cs="Arial"/>
        <w:i/>
        <w:sz w:val="20"/>
        <w:szCs w:val="20"/>
      </w:rPr>
      <w:t xml:space="preserve">  05100  Terni   -  Tel. 0744/273932  -  Fax 0744/274129</w:t>
    </w:r>
  </w:p>
  <w:p w:rsidR="009331DB" w:rsidRDefault="009331DB" w:rsidP="00D53499">
    <w:pPr>
      <w:pStyle w:val="Pidipagina"/>
      <w:spacing w:after="0" w:line="240" w:lineRule="atLeast"/>
      <w:jc w:val="center"/>
      <w:rPr>
        <w:rFonts w:ascii="Arial" w:hAnsi="Arial" w:cs="Arial"/>
        <w:i/>
        <w:sz w:val="20"/>
        <w:szCs w:val="20"/>
      </w:rPr>
    </w:pPr>
    <w:r>
      <w:rPr>
        <w:rFonts w:ascii="Arial" w:hAnsi="Arial" w:cs="Arial"/>
        <w:i/>
        <w:sz w:val="20"/>
        <w:szCs w:val="20"/>
      </w:rPr>
      <w:t>C. F.: 80003950559 – C.U.U.: UF5N6W</w:t>
    </w:r>
  </w:p>
  <w:p w:rsidR="009331DB" w:rsidRDefault="009331DB" w:rsidP="00D53499">
    <w:pPr>
      <w:pStyle w:val="Pidipagina"/>
      <w:spacing w:after="0" w:line="240" w:lineRule="atLeast"/>
      <w:jc w:val="center"/>
      <w:rPr>
        <w:rFonts w:ascii="Arial" w:hAnsi="Arial" w:cs="Arial"/>
        <w:i/>
        <w:sz w:val="20"/>
        <w:szCs w:val="20"/>
      </w:rPr>
    </w:pPr>
    <w:r>
      <w:rPr>
        <w:rFonts w:ascii="Arial" w:hAnsi="Arial" w:cs="Arial"/>
        <w:i/>
        <w:sz w:val="20"/>
        <w:szCs w:val="20"/>
      </w:rPr>
      <w:t xml:space="preserve">E-mail: </w:t>
    </w:r>
    <w:hyperlink r:id="rId1" w:history="1">
      <w:r>
        <w:rPr>
          <w:rStyle w:val="Collegamentoipertestuale"/>
          <w:rFonts w:ascii="Arial" w:hAnsi="Arial" w:cs="Arial"/>
          <w:i/>
          <w:sz w:val="20"/>
          <w:szCs w:val="20"/>
        </w:rPr>
        <w:t>tree00400x@istruzione.it</w:t>
      </w:r>
    </w:hyperlink>
    <w:r>
      <w:rPr>
        <w:rFonts w:ascii="Arial" w:hAnsi="Arial" w:cs="Arial"/>
        <w:i/>
        <w:sz w:val="20"/>
        <w:szCs w:val="20"/>
      </w:rPr>
      <w:t xml:space="preserve">   -  </w:t>
    </w:r>
    <w:hyperlink r:id="rId2" w:history="1">
      <w:r w:rsidRPr="00A73C73">
        <w:rPr>
          <w:rStyle w:val="Collegamentoipertestuale"/>
          <w:rFonts w:ascii="Arial" w:hAnsi="Arial" w:cs="Arial"/>
          <w:i/>
          <w:sz w:val="20"/>
          <w:szCs w:val="20"/>
        </w:rPr>
        <w:t>tree00400x@pec.istruzione.it</w:t>
      </w:r>
    </w:hyperlink>
  </w:p>
  <w:p w:rsidR="009331DB" w:rsidRDefault="009331DB" w:rsidP="00D53499">
    <w:pPr>
      <w:pStyle w:val="Pidipagina"/>
      <w:spacing w:after="0" w:line="240" w:lineRule="atLeast"/>
      <w:jc w:val="center"/>
      <w:rPr>
        <w:rFonts w:ascii="Arial" w:hAnsi="Arial" w:cs="Arial"/>
        <w:i/>
        <w:sz w:val="20"/>
        <w:szCs w:val="20"/>
      </w:rPr>
    </w:pPr>
    <w:r>
      <w:rPr>
        <w:rFonts w:ascii="Arial" w:hAnsi="Arial" w:cs="Arial"/>
        <w:i/>
        <w:sz w:val="20"/>
        <w:szCs w:val="20"/>
      </w:rPr>
      <w:t xml:space="preserve">Sito: </w:t>
    </w:r>
    <w:hyperlink r:id="rId3" w:history="1">
      <w:r w:rsidRPr="00157E79">
        <w:rPr>
          <w:rStyle w:val="Collegamentoipertestuale"/>
          <w:rFonts w:ascii="Arial" w:hAnsi="Arial" w:cs="Arial"/>
          <w:i/>
          <w:sz w:val="20"/>
          <w:szCs w:val="20"/>
        </w:rPr>
        <w:t>www.ddsangiovanni.edu.it</w:t>
      </w:r>
    </w:hyperlink>
    <w:r>
      <w:rPr>
        <w:rFonts w:ascii="Arial" w:hAnsi="Arial" w:cs="Arial"/>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FC" w:rsidRDefault="007C69FC">
      <w:r>
        <w:separator/>
      </w:r>
    </w:p>
  </w:footnote>
  <w:footnote w:type="continuationSeparator" w:id="0">
    <w:p w:rsidR="007C69FC" w:rsidRDefault="007C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1DB" w:rsidRDefault="009331DB" w:rsidP="000D6461">
    <w:pPr>
      <w:pStyle w:val="Titolo1"/>
      <w:spacing w:after="0" w:line="240" w:lineRule="auto"/>
      <w:rPr>
        <w:rFonts w:ascii="Book Antiqua" w:hAnsi="Book Antiqua" w:cs="Book Antiqua"/>
        <w:sz w:val="36"/>
        <w:szCs w:val="36"/>
      </w:rPr>
    </w:pPr>
    <w:r>
      <w:rPr>
        <w:rFonts w:ascii="Book Antiqua" w:hAnsi="Book Antiqua" w:cs="Book Antiqua"/>
        <w:noProof/>
        <w:sz w:val="36"/>
        <w:szCs w:val="36"/>
        <w:lang w:eastAsia="it-IT"/>
      </w:rPr>
      <w:drawing>
        <wp:anchor distT="0" distB="0" distL="114935" distR="114935" simplePos="0" relativeHeight="251657216" behindDoc="1" locked="0" layoutInCell="1" allowOverlap="1" wp14:anchorId="0A8551D5" wp14:editId="37A10928">
          <wp:simplePos x="0" y="0"/>
          <wp:positionH relativeFrom="column">
            <wp:posOffset>3069590</wp:posOffset>
          </wp:positionH>
          <wp:positionV relativeFrom="paragraph">
            <wp:posOffset>-64770</wp:posOffset>
          </wp:positionV>
          <wp:extent cx="3500755" cy="819150"/>
          <wp:effectExtent l="19050" t="0" r="4445" b="0"/>
          <wp:wrapTight wrapText="bothSides">
            <wp:wrapPolygon edited="0">
              <wp:start x="-118" y="0"/>
              <wp:lineTo x="-118" y="21098"/>
              <wp:lineTo x="21627" y="21098"/>
              <wp:lineTo x="21627" y="0"/>
              <wp:lineTo x="-11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3500755" cy="819150"/>
                  </a:xfrm>
                  <a:prstGeom prst="rect">
                    <a:avLst/>
                  </a:prstGeom>
                  <a:solidFill>
                    <a:srgbClr val="FFFFFF"/>
                  </a:solidFill>
                  <a:ln w="9525">
                    <a:noFill/>
                    <a:miter lim="800000"/>
                    <a:headEnd/>
                    <a:tailEnd/>
                  </a:ln>
                </pic:spPr>
              </pic:pic>
            </a:graphicData>
          </a:graphic>
        </wp:anchor>
      </w:drawing>
    </w:r>
    <w:r>
      <w:rPr>
        <w:rFonts w:ascii="Book Antiqua" w:hAnsi="Book Antiqua" w:cs="Book Antiqua"/>
        <w:sz w:val="36"/>
        <w:szCs w:val="36"/>
      </w:rPr>
      <w:t xml:space="preserve">Direzione Didattica Statale </w:t>
    </w:r>
  </w:p>
  <w:p w:rsidR="009331DB" w:rsidRPr="00742441" w:rsidRDefault="009331DB" w:rsidP="00742441">
    <w:pPr>
      <w:pStyle w:val="Titolo1"/>
      <w:spacing w:after="0" w:line="240" w:lineRule="auto"/>
      <w:rPr>
        <w:rFonts w:ascii="Book Antiqua" w:hAnsi="Book Antiqua" w:cs="Book Antiqua"/>
        <w:sz w:val="36"/>
        <w:szCs w:val="36"/>
      </w:rPr>
    </w:pPr>
    <w:r>
      <w:rPr>
        <w:rFonts w:ascii="Book Antiqua" w:hAnsi="Book Antiqua" w:cs="Book Antiqua"/>
        <w:sz w:val="36"/>
        <w:szCs w:val="36"/>
      </w:rPr>
      <w:t>“San Giovanni” – Terni</w:t>
    </w:r>
  </w:p>
  <w:p w:rsidR="009331DB" w:rsidRDefault="009331DB" w:rsidP="000D6461">
    <w:pPr>
      <w:pStyle w:val="Intestazione"/>
    </w:pPr>
    <w:r>
      <w:rPr>
        <w:noProof/>
        <w:lang w:eastAsia="it-IT"/>
      </w:rPr>
      <mc:AlternateContent>
        <mc:Choice Requires="wpg">
          <w:drawing>
            <wp:anchor distT="0" distB="0" distL="0" distR="0" simplePos="0" relativeHeight="251660288" behindDoc="0" locked="0" layoutInCell="1" allowOverlap="1" wp14:anchorId="37E926E3" wp14:editId="0685A6C3">
              <wp:simplePos x="0" y="0"/>
              <wp:positionH relativeFrom="page">
                <wp:posOffset>326390</wp:posOffset>
              </wp:positionH>
              <wp:positionV relativeFrom="page">
                <wp:posOffset>1149350</wp:posOffset>
              </wp:positionV>
              <wp:extent cx="6857365" cy="67945"/>
              <wp:effectExtent l="0" t="0" r="635" b="825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7365" cy="67945"/>
                        <a:chOff x="514" y="2098"/>
                        <a:chExt cx="10799" cy="107"/>
                      </a:xfrm>
                    </wpg:grpSpPr>
                    <wps:wsp>
                      <wps:cNvPr id="2" name="Rectangle 13"/>
                      <wps:cNvSpPr>
                        <a:spLocks noChangeArrowheads="1"/>
                      </wps:cNvSpPr>
                      <wps:spPr bwMode="auto">
                        <a:xfrm>
                          <a:off x="514" y="2098"/>
                          <a:ext cx="3598" cy="106"/>
                        </a:xfrm>
                        <a:prstGeom prst="rect">
                          <a:avLst/>
                        </a:prstGeom>
                        <a:solidFill>
                          <a:srgbClr val="8DB3E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Rectangle 14"/>
                      <wps:cNvSpPr>
                        <a:spLocks noChangeArrowheads="1"/>
                      </wps:cNvSpPr>
                      <wps:spPr bwMode="auto">
                        <a:xfrm>
                          <a:off x="4114" y="2098"/>
                          <a:ext cx="3598" cy="106"/>
                        </a:xfrm>
                        <a:prstGeom prst="rect">
                          <a:avLst/>
                        </a:prstGeom>
                        <a:solidFill>
                          <a:srgbClr val="8DB3E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Rectangle 15"/>
                      <wps:cNvSpPr>
                        <a:spLocks noChangeArrowheads="1"/>
                      </wps:cNvSpPr>
                      <wps:spPr bwMode="auto">
                        <a:xfrm>
                          <a:off x="7714" y="2098"/>
                          <a:ext cx="3598" cy="106"/>
                        </a:xfrm>
                        <a:prstGeom prst="rect">
                          <a:avLst/>
                        </a:prstGeom>
                        <a:solidFill>
                          <a:srgbClr val="8DB3E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CE05C" id="Group 12" o:spid="_x0000_s1026" style="position:absolute;margin-left:25.7pt;margin-top:90.5pt;width:539.95pt;height:5.35pt;z-index:251660288;mso-wrap-distance-left:0;mso-wrap-distance-right:0;mso-position-horizontal-relative:page;mso-position-vertical-relative:page" coordorigin="514,2098" coordsize="1079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">
              <v:rect id="Rectangle 13" o:spid="_x0000_s1027" style="position:absolute;left:514;top:2098;width:3598;height:1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" fillcolor="#8db3e2" stroked="f" strokecolor="gray">
                <v:stroke joinstyle="round"/>
              </v:rect>
              <v:rect id="Rectangle 14" o:spid="_x0000_s1028" style="position:absolute;left:4114;top:2098;width:3598;height:1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" fillcolor="#8db3e2" stroked="f" strokecolor="gray">
                <v:stroke joinstyle="round"/>
              </v:rect>
              <v:rect id="Rectangle 15" o:spid="_x0000_s1029" style="position:absolute;left:7714;top:2098;width:3598;height:1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" fillcolor="#8db3e2" stroked="f" strokecolor="gray">
                <v:stroke joinstyle="round"/>
              </v:rect>
              <w10:wrap anchorx="page" anchory="page"/>
            </v:group>
          </w:pict>
        </mc:Fallback>
      </mc:AlternateContent>
    </w:r>
  </w:p>
  <w:p w:rsidR="009331DB" w:rsidRPr="0032034B" w:rsidRDefault="009331DB" w:rsidP="00217DBC">
    <w:pPr>
      <w:pStyle w:val="Intestazione"/>
      <w:spacing w:after="0" w:line="240" w:lineRule="auto"/>
      <w:jc w:val="center"/>
      <w:rPr>
        <w:rFonts w:ascii="Book Antiqua" w:hAnsi="Book Antiqua"/>
      </w:rPr>
    </w:pPr>
    <w:r w:rsidRPr="0032034B">
      <w:rPr>
        <w:rFonts w:ascii="Book Antiqua" w:hAnsi="Book Antiqua"/>
      </w:rPr>
      <w:t>VERBALE DELLA RIUNIONE DEL CONSIGLIO DI CIRCOLO</w:t>
    </w:r>
  </w:p>
  <w:p w:rsidR="009331DB" w:rsidRPr="0032034B" w:rsidRDefault="009331DB" w:rsidP="001E351C">
    <w:pPr>
      <w:pStyle w:val="Intestazione"/>
      <w:spacing w:after="0" w:line="240" w:lineRule="auto"/>
      <w:jc w:val="center"/>
      <w:rPr>
        <w:rFonts w:ascii="Book Antiqua" w:hAnsi="Book Antiqua"/>
      </w:rPr>
    </w:pPr>
    <w:r w:rsidRPr="0032034B">
      <w:rPr>
        <w:rFonts w:ascii="Book Antiqua" w:hAnsi="Book Antiqua"/>
      </w:rPr>
      <w:t>N. 1</w:t>
    </w:r>
    <w:r w:rsidR="005F6CB9">
      <w:rPr>
        <w:rFonts w:ascii="Book Antiqua" w:hAnsi="Book Antiqua"/>
      </w:rPr>
      <w:t>78</w:t>
    </w:r>
    <w:r>
      <w:rPr>
        <w:rFonts w:ascii="Book Antiqua" w:hAnsi="Book Antiqua"/>
      </w:rPr>
      <w:t xml:space="preserve"> </w:t>
    </w:r>
    <w:r w:rsidRPr="0032034B">
      <w:rPr>
        <w:rFonts w:ascii="Book Antiqua" w:hAnsi="Book Antiqua"/>
      </w:rPr>
      <w:t>del</w:t>
    </w:r>
    <w:r w:rsidRPr="005B4A98">
      <w:rPr>
        <w:rFonts w:ascii="Book Antiqua" w:hAnsi="Book Antiqua"/>
      </w:rPr>
      <w:t xml:space="preserve"> </w:t>
    </w:r>
    <w:r w:rsidR="005F6CB9">
      <w:rPr>
        <w:rFonts w:ascii="Book Antiqua" w:hAnsi="Book Antiqua"/>
      </w:rPr>
      <w:t>30</w:t>
    </w:r>
    <w:r w:rsidRPr="005B4A98">
      <w:rPr>
        <w:rFonts w:ascii="Book Antiqua" w:hAnsi="Book Antiqua"/>
      </w:rPr>
      <w:t>/06/2022</w:t>
    </w:r>
  </w:p>
  <w:sdt>
    <w:sdtPr>
      <w:rPr>
        <w:rFonts w:ascii="Book Antiqua" w:hAnsi="Book Antiqua"/>
      </w:rPr>
      <w:id w:val="-907918332"/>
      <w:docPartObj>
        <w:docPartGallery w:val="Page Numbers (Top of Page)"/>
        <w:docPartUnique/>
      </w:docPartObj>
    </w:sdtPr>
    <w:sdtEndPr/>
    <w:sdtContent>
      <w:p w:rsidR="009331DB" w:rsidRDefault="009331DB" w:rsidP="00217DBC">
        <w:pPr>
          <w:pStyle w:val="Intestazione"/>
          <w:spacing w:after="0" w:line="240" w:lineRule="auto"/>
          <w:jc w:val="center"/>
          <w:rPr>
            <w:rFonts w:ascii="Book Antiqua" w:hAnsi="Book Antiqua"/>
          </w:rPr>
        </w:pPr>
        <w:r w:rsidRPr="0032034B">
          <w:rPr>
            <w:rFonts w:ascii="Book Antiqua" w:hAnsi="Book Antiqua"/>
          </w:rPr>
          <w:t xml:space="preserve">Pag. </w:t>
        </w:r>
        <w:r w:rsidRPr="0032034B">
          <w:rPr>
            <w:rFonts w:ascii="Book Antiqua" w:hAnsi="Book Antiqua"/>
          </w:rPr>
          <w:fldChar w:fldCharType="begin"/>
        </w:r>
        <w:r w:rsidRPr="0032034B">
          <w:rPr>
            <w:rFonts w:ascii="Book Antiqua" w:hAnsi="Book Antiqua"/>
          </w:rPr>
          <w:instrText>PAGE</w:instrText>
        </w:r>
        <w:r w:rsidRPr="0032034B">
          <w:rPr>
            <w:rFonts w:ascii="Book Antiqua" w:hAnsi="Book Antiqua"/>
          </w:rPr>
          <w:fldChar w:fldCharType="separate"/>
        </w:r>
        <w:r w:rsidR="0098795C">
          <w:rPr>
            <w:rFonts w:ascii="Book Antiqua" w:hAnsi="Book Antiqua"/>
            <w:noProof/>
          </w:rPr>
          <w:t>6</w:t>
        </w:r>
        <w:r w:rsidRPr="0032034B">
          <w:rPr>
            <w:rFonts w:ascii="Book Antiqua" w:hAnsi="Book Antiqua"/>
          </w:rPr>
          <w:fldChar w:fldCharType="end"/>
        </w:r>
        <w:r w:rsidRPr="0032034B">
          <w:rPr>
            <w:rFonts w:ascii="Book Antiqua" w:hAnsi="Book Antiqua"/>
          </w:rPr>
          <w:t xml:space="preserve"> </w:t>
        </w:r>
        <w:r>
          <w:rPr>
            <w:rFonts w:ascii="Book Antiqua" w:hAnsi="Book Antiqua"/>
          </w:rPr>
          <w:t>di</w:t>
        </w:r>
        <w:r w:rsidRPr="0032034B">
          <w:rPr>
            <w:rFonts w:ascii="Book Antiqua" w:hAnsi="Book Antiqua"/>
          </w:rPr>
          <w:t xml:space="preserve"> </w:t>
        </w:r>
        <w:r w:rsidRPr="0032034B">
          <w:rPr>
            <w:rFonts w:ascii="Book Antiqua" w:hAnsi="Book Antiqua"/>
          </w:rPr>
          <w:fldChar w:fldCharType="begin"/>
        </w:r>
        <w:r w:rsidRPr="0032034B">
          <w:rPr>
            <w:rFonts w:ascii="Book Antiqua" w:hAnsi="Book Antiqua"/>
          </w:rPr>
          <w:instrText>NUMPAGES</w:instrText>
        </w:r>
        <w:r w:rsidRPr="0032034B">
          <w:rPr>
            <w:rFonts w:ascii="Book Antiqua" w:hAnsi="Book Antiqua"/>
          </w:rPr>
          <w:fldChar w:fldCharType="separate"/>
        </w:r>
        <w:r w:rsidR="0098795C">
          <w:rPr>
            <w:rFonts w:ascii="Book Antiqua" w:hAnsi="Book Antiqua"/>
            <w:noProof/>
          </w:rPr>
          <w:t>6</w:t>
        </w:r>
        <w:r w:rsidRPr="0032034B">
          <w:rPr>
            <w:rFonts w:ascii="Book Antiqua" w:hAnsi="Book Antiqua"/>
          </w:rPr>
          <w:fldChar w:fldCharType="end"/>
        </w:r>
      </w:p>
      <w:p w:rsidR="009331DB" w:rsidRPr="0032034B" w:rsidRDefault="007C69FC" w:rsidP="00217DBC">
        <w:pPr>
          <w:pStyle w:val="Intestazione"/>
          <w:spacing w:after="0" w:line="240" w:lineRule="auto"/>
          <w:jc w:val="center"/>
          <w:rPr>
            <w:rFonts w:ascii="Book Antiqua" w:hAnsi="Book Antiqu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Wingdings" w:hAnsi="Wingdings" w:cs="Symbol"/>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0962BB"/>
    <w:multiLevelType w:val="hybridMultilevel"/>
    <w:tmpl w:val="F2A8D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97390"/>
    <w:multiLevelType w:val="hybridMultilevel"/>
    <w:tmpl w:val="7D025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409EF"/>
    <w:multiLevelType w:val="hybridMultilevel"/>
    <w:tmpl w:val="DF4CFEFE"/>
    <w:lvl w:ilvl="0" w:tplc="04100009">
      <w:start w:val="1"/>
      <w:numFmt w:val="bullet"/>
      <w:lvlText w:val=""/>
      <w:lvlJc w:val="left"/>
      <w:pPr>
        <w:tabs>
          <w:tab w:val="num" w:pos="738"/>
        </w:tabs>
        <w:ind w:left="738" w:hanging="454"/>
      </w:pPr>
      <w:rPr>
        <w:rFonts w:ascii="Wingdings" w:hAnsi="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D232E98"/>
    <w:multiLevelType w:val="hybridMultilevel"/>
    <w:tmpl w:val="F940B4A8"/>
    <w:name w:val="WW8Num13"/>
    <w:lvl w:ilvl="0" w:tplc="44DC41B6">
      <w:start w:val="1"/>
      <w:numFmt w:val="bullet"/>
      <w:lvlText w:val=""/>
      <w:lvlJc w:val="left"/>
      <w:pPr>
        <w:tabs>
          <w:tab w:val="num" w:pos="227"/>
        </w:tabs>
        <w:ind w:left="284" w:hanging="284"/>
      </w:pPr>
      <w:rPr>
        <w:rFonts w:ascii="Wingdings" w:hAnsi="Wingdings" w:hint="default"/>
        <w:color w:val="0000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20B521D"/>
    <w:multiLevelType w:val="hybridMultilevel"/>
    <w:tmpl w:val="B6709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655BA4"/>
    <w:multiLevelType w:val="hybridMultilevel"/>
    <w:tmpl w:val="BCE66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07F56"/>
    <w:multiLevelType w:val="hybridMultilevel"/>
    <w:tmpl w:val="B92089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F740B"/>
    <w:multiLevelType w:val="hybridMultilevel"/>
    <w:tmpl w:val="33CEC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C35065"/>
    <w:multiLevelType w:val="hybridMultilevel"/>
    <w:tmpl w:val="DAE875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1161E5"/>
    <w:multiLevelType w:val="hybridMultilevel"/>
    <w:tmpl w:val="925655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616472"/>
    <w:multiLevelType w:val="hybridMultilevel"/>
    <w:tmpl w:val="4BAA4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863513"/>
    <w:multiLevelType w:val="hybridMultilevel"/>
    <w:tmpl w:val="AAFE736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934D79"/>
    <w:multiLevelType w:val="hybridMultilevel"/>
    <w:tmpl w:val="D48C8006"/>
    <w:lvl w:ilvl="0" w:tplc="0DF827F4">
      <w:start w:val="1"/>
      <w:numFmt w:val="decimal"/>
      <w:lvlText w:val="%1."/>
      <w:lvlJc w:val="left"/>
      <w:pPr>
        <w:ind w:left="832" w:hanging="361"/>
      </w:pPr>
      <w:rPr>
        <w:rFonts w:ascii="Times New Roman" w:eastAsia="Times New Roman" w:hAnsi="Times New Roman" w:cs="Times New Roman" w:hint="default"/>
        <w:w w:val="100"/>
        <w:sz w:val="23"/>
        <w:szCs w:val="23"/>
      </w:rPr>
    </w:lvl>
    <w:lvl w:ilvl="1" w:tplc="292243B0">
      <w:numFmt w:val="bullet"/>
      <w:lvlText w:val="•"/>
      <w:lvlJc w:val="left"/>
      <w:pPr>
        <w:ind w:left="1812" w:hanging="361"/>
      </w:pPr>
      <w:rPr>
        <w:rFonts w:hint="default"/>
      </w:rPr>
    </w:lvl>
    <w:lvl w:ilvl="2" w:tplc="2BA0FC3A">
      <w:numFmt w:val="bullet"/>
      <w:lvlText w:val="•"/>
      <w:lvlJc w:val="left"/>
      <w:pPr>
        <w:ind w:left="2785" w:hanging="361"/>
      </w:pPr>
      <w:rPr>
        <w:rFonts w:hint="default"/>
      </w:rPr>
    </w:lvl>
    <w:lvl w:ilvl="3" w:tplc="D5221CDC">
      <w:numFmt w:val="bullet"/>
      <w:lvlText w:val="•"/>
      <w:lvlJc w:val="left"/>
      <w:pPr>
        <w:ind w:left="3757" w:hanging="361"/>
      </w:pPr>
      <w:rPr>
        <w:rFonts w:hint="default"/>
      </w:rPr>
    </w:lvl>
    <w:lvl w:ilvl="4" w:tplc="6ED8C866">
      <w:numFmt w:val="bullet"/>
      <w:lvlText w:val="•"/>
      <w:lvlJc w:val="left"/>
      <w:pPr>
        <w:ind w:left="4730" w:hanging="361"/>
      </w:pPr>
      <w:rPr>
        <w:rFonts w:hint="default"/>
      </w:rPr>
    </w:lvl>
    <w:lvl w:ilvl="5" w:tplc="9F8E70D2">
      <w:numFmt w:val="bullet"/>
      <w:lvlText w:val="•"/>
      <w:lvlJc w:val="left"/>
      <w:pPr>
        <w:ind w:left="5703" w:hanging="361"/>
      </w:pPr>
      <w:rPr>
        <w:rFonts w:hint="default"/>
      </w:rPr>
    </w:lvl>
    <w:lvl w:ilvl="6" w:tplc="B21A087C">
      <w:numFmt w:val="bullet"/>
      <w:lvlText w:val="•"/>
      <w:lvlJc w:val="left"/>
      <w:pPr>
        <w:ind w:left="6675" w:hanging="361"/>
      </w:pPr>
      <w:rPr>
        <w:rFonts w:hint="default"/>
      </w:rPr>
    </w:lvl>
    <w:lvl w:ilvl="7" w:tplc="E83E55D2">
      <w:numFmt w:val="bullet"/>
      <w:lvlText w:val="•"/>
      <w:lvlJc w:val="left"/>
      <w:pPr>
        <w:ind w:left="7648" w:hanging="361"/>
      </w:pPr>
      <w:rPr>
        <w:rFonts w:hint="default"/>
      </w:rPr>
    </w:lvl>
    <w:lvl w:ilvl="8" w:tplc="D8108BF8">
      <w:numFmt w:val="bullet"/>
      <w:lvlText w:val="•"/>
      <w:lvlJc w:val="left"/>
      <w:pPr>
        <w:ind w:left="8621" w:hanging="361"/>
      </w:pPr>
      <w:rPr>
        <w:rFonts w:hint="default"/>
      </w:rPr>
    </w:lvl>
  </w:abstractNum>
  <w:abstractNum w:abstractNumId="15" w15:restartNumberingAfterBreak="0">
    <w:nsid w:val="2178296E"/>
    <w:multiLevelType w:val="hybridMultilevel"/>
    <w:tmpl w:val="3F4E2064"/>
    <w:lvl w:ilvl="0" w:tplc="04100009">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125DE3"/>
    <w:multiLevelType w:val="hybridMultilevel"/>
    <w:tmpl w:val="1B7A6B78"/>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83F2C6A"/>
    <w:multiLevelType w:val="hybridMultilevel"/>
    <w:tmpl w:val="1B54DE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515CE3"/>
    <w:multiLevelType w:val="hybridMultilevel"/>
    <w:tmpl w:val="7E226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CC242D"/>
    <w:multiLevelType w:val="hybridMultilevel"/>
    <w:tmpl w:val="7416EAB4"/>
    <w:lvl w:ilvl="0" w:tplc="04100009">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EB0070"/>
    <w:multiLevelType w:val="hybridMultilevel"/>
    <w:tmpl w:val="ADE4AB4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6A49FB"/>
    <w:multiLevelType w:val="hybridMultilevel"/>
    <w:tmpl w:val="E5B4DC2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A53869"/>
    <w:multiLevelType w:val="hybridMultilevel"/>
    <w:tmpl w:val="90601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681C4E"/>
    <w:multiLevelType w:val="hybridMultilevel"/>
    <w:tmpl w:val="0F883D7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925FD5"/>
    <w:multiLevelType w:val="hybridMultilevel"/>
    <w:tmpl w:val="A802F7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8D27728"/>
    <w:multiLevelType w:val="hybridMultilevel"/>
    <w:tmpl w:val="3104BA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8650C0"/>
    <w:multiLevelType w:val="hybridMultilevel"/>
    <w:tmpl w:val="2454EDD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9A3EC5"/>
    <w:multiLevelType w:val="hybridMultilevel"/>
    <w:tmpl w:val="A3743F4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D5D2AD0"/>
    <w:multiLevelType w:val="hybridMultilevel"/>
    <w:tmpl w:val="3B6A9B6C"/>
    <w:lvl w:ilvl="0" w:tplc="04100009">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7C4788"/>
    <w:multiLevelType w:val="hybridMultilevel"/>
    <w:tmpl w:val="EBC69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C3726C"/>
    <w:multiLevelType w:val="hybridMultilevel"/>
    <w:tmpl w:val="CB5C2A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EA4A58"/>
    <w:multiLevelType w:val="hybridMultilevel"/>
    <w:tmpl w:val="A1721EB6"/>
    <w:lvl w:ilvl="0" w:tplc="8D34853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58E7189"/>
    <w:multiLevelType w:val="hybridMultilevel"/>
    <w:tmpl w:val="B70CD9A2"/>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7052E72"/>
    <w:multiLevelType w:val="hybridMultilevel"/>
    <w:tmpl w:val="15CED5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356F17"/>
    <w:multiLevelType w:val="hybridMultilevel"/>
    <w:tmpl w:val="CF1E316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A510E1"/>
    <w:multiLevelType w:val="hybridMultilevel"/>
    <w:tmpl w:val="DBD2B28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611E81"/>
    <w:multiLevelType w:val="hybridMultilevel"/>
    <w:tmpl w:val="EC9A801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32546E1"/>
    <w:multiLevelType w:val="hybridMultilevel"/>
    <w:tmpl w:val="F612D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3A5092"/>
    <w:multiLevelType w:val="hybridMultilevel"/>
    <w:tmpl w:val="4B6E1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1E3BF1"/>
    <w:multiLevelType w:val="hybridMultilevel"/>
    <w:tmpl w:val="B21C776C"/>
    <w:lvl w:ilvl="0" w:tplc="09E4B472">
      <w:start w:val="1"/>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0" w15:restartNumberingAfterBreak="0">
    <w:nsid w:val="6C99777B"/>
    <w:multiLevelType w:val="hybridMultilevel"/>
    <w:tmpl w:val="1CB01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0C5316"/>
    <w:multiLevelType w:val="hybridMultilevel"/>
    <w:tmpl w:val="7E587AB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020493"/>
    <w:multiLevelType w:val="hybridMultilevel"/>
    <w:tmpl w:val="567E8D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E94458D"/>
    <w:multiLevelType w:val="hybridMultilevel"/>
    <w:tmpl w:val="F5D0E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99794E"/>
    <w:multiLevelType w:val="hybridMultilevel"/>
    <w:tmpl w:val="CCD0E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28"/>
  </w:num>
  <w:num w:numId="3">
    <w:abstractNumId w:val="13"/>
  </w:num>
  <w:num w:numId="4">
    <w:abstractNumId w:val="16"/>
  </w:num>
  <w:num w:numId="5">
    <w:abstractNumId w:val="20"/>
  </w:num>
  <w:num w:numId="6">
    <w:abstractNumId w:val="3"/>
  </w:num>
  <w:num w:numId="7">
    <w:abstractNumId w:val="17"/>
  </w:num>
  <w:num w:numId="8">
    <w:abstractNumId w:val="26"/>
  </w:num>
  <w:num w:numId="9">
    <w:abstractNumId w:val="30"/>
  </w:num>
  <w:num w:numId="10">
    <w:abstractNumId w:val="2"/>
  </w:num>
  <w:num w:numId="11">
    <w:abstractNumId w:val="39"/>
  </w:num>
  <w:num w:numId="12">
    <w:abstractNumId w:val="24"/>
  </w:num>
  <w:num w:numId="13">
    <w:abstractNumId w:val="8"/>
  </w:num>
  <w:num w:numId="14">
    <w:abstractNumId w:val="21"/>
  </w:num>
  <w:num w:numId="15">
    <w:abstractNumId w:val="19"/>
  </w:num>
  <w:num w:numId="16">
    <w:abstractNumId w:val="33"/>
  </w:num>
  <w:num w:numId="17">
    <w:abstractNumId w:val="43"/>
  </w:num>
  <w:num w:numId="18">
    <w:abstractNumId w:val="10"/>
  </w:num>
  <w:num w:numId="19">
    <w:abstractNumId w:val="23"/>
  </w:num>
  <w:num w:numId="20">
    <w:abstractNumId w:val="27"/>
  </w:num>
  <w:num w:numId="21">
    <w:abstractNumId w:val="25"/>
  </w:num>
  <w:num w:numId="22">
    <w:abstractNumId w:val="4"/>
  </w:num>
  <w:num w:numId="23">
    <w:abstractNumId w:val="31"/>
  </w:num>
  <w:num w:numId="24">
    <w:abstractNumId w:val="42"/>
  </w:num>
  <w:num w:numId="25">
    <w:abstractNumId w:val="1"/>
  </w:num>
  <w:num w:numId="26">
    <w:abstractNumId w:val="12"/>
  </w:num>
  <w:num w:numId="27">
    <w:abstractNumId w:val="9"/>
  </w:num>
  <w:num w:numId="28">
    <w:abstractNumId w:val="11"/>
  </w:num>
  <w:num w:numId="29">
    <w:abstractNumId w:val="32"/>
  </w:num>
  <w:num w:numId="30">
    <w:abstractNumId w:val="15"/>
  </w:num>
  <w:num w:numId="31">
    <w:abstractNumId w:val="34"/>
  </w:num>
  <w:num w:numId="32">
    <w:abstractNumId w:val="14"/>
  </w:num>
  <w:num w:numId="33">
    <w:abstractNumId w:val="44"/>
  </w:num>
  <w:num w:numId="34">
    <w:abstractNumId w:val="40"/>
  </w:num>
  <w:num w:numId="35">
    <w:abstractNumId w:val="41"/>
  </w:num>
  <w:num w:numId="36">
    <w:abstractNumId w:val="29"/>
  </w:num>
  <w:num w:numId="37">
    <w:abstractNumId w:val="18"/>
  </w:num>
  <w:num w:numId="38">
    <w:abstractNumId w:val="6"/>
  </w:num>
  <w:num w:numId="39">
    <w:abstractNumId w:val="22"/>
  </w:num>
  <w:num w:numId="40">
    <w:abstractNumId w:val="37"/>
  </w:num>
  <w:num w:numId="41">
    <w:abstractNumId w:val="7"/>
  </w:num>
  <w:num w:numId="42">
    <w:abstractNumId w:val="36"/>
  </w:num>
  <w:num w:numId="43">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characterSpacingControl w:val="doNotCompress"/>
  <w:hdrShapeDefaults>
    <o:shapedefaults v:ext="edit" spidmax="2049">
      <o:colormru v:ext="edit" colors="#0c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39"/>
    <w:rsid w:val="0000070E"/>
    <w:rsid w:val="000022DC"/>
    <w:rsid w:val="00002B27"/>
    <w:rsid w:val="000047A7"/>
    <w:rsid w:val="00006461"/>
    <w:rsid w:val="00006BBD"/>
    <w:rsid w:val="00007264"/>
    <w:rsid w:val="00011BA0"/>
    <w:rsid w:val="000125A8"/>
    <w:rsid w:val="0001265E"/>
    <w:rsid w:val="00013B09"/>
    <w:rsid w:val="00013E8B"/>
    <w:rsid w:val="00021D0E"/>
    <w:rsid w:val="0002362C"/>
    <w:rsid w:val="00024D8E"/>
    <w:rsid w:val="000265A1"/>
    <w:rsid w:val="00026B48"/>
    <w:rsid w:val="00030187"/>
    <w:rsid w:val="0003164F"/>
    <w:rsid w:val="000356C5"/>
    <w:rsid w:val="000460F2"/>
    <w:rsid w:val="00047085"/>
    <w:rsid w:val="00052405"/>
    <w:rsid w:val="00052753"/>
    <w:rsid w:val="0005390A"/>
    <w:rsid w:val="000547A6"/>
    <w:rsid w:val="000551A2"/>
    <w:rsid w:val="000559D2"/>
    <w:rsid w:val="00061767"/>
    <w:rsid w:val="00061968"/>
    <w:rsid w:val="00061F6E"/>
    <w:rsid w:val="00062C5A"/>
    <w:rsid w:val="00062EF7"/>
    <w:rsid w:val="00064114"/>
    <w:rsid w:val="00064865"/>
    <w:rsid w:val="0006719D"/>
    <w:rsid w:val="0006761E"/>
    <w:rsid w:val="00071177"/>
    <w:rsid w:val="00072454"/>
    <w:rsid w:val="00074D05"/>
    <w:rsid w:val="00080DEB"/>
    <w:rsid w:val="0008393F"/>
    <w:rsid w:val="00084245"/>
    <w:rsid w:val="00085A69"/>
    <w:rsid w:val="0008671D"/>
    <w:rsid w:val="000868D7"/>
    <w:rsid w:val="00087B62"/>
    <w:rsid w:val="00091232"/>
    <w:rsid w:val="000934C7"/>
    <w:rsid w:val="00097E25"/>
    <w:rsid w:val="000A439B"/>
    <w:rsid w:val="000A540A"/>
    <w:rsid w:val="000A6D6D"/>
    <w:rsid w:val="000B0538"/>
    <w:rsid w:val="000B206A"/>
    <w:rsid w:val="000B2473"/>
    <w:rsid w:val="000B3096"/>
    <w:rsid w:val="000B3CD6"/>
    <w:rsid w:val="000B6539"/>
    <w:rsid w:val="000C157D"/>
    <w:rsid w:val="000C4589"/>
    <w:rsid w:val="000C4AFF"/>
    <w:rsid w:val="000C70DE"/>
    <w:rsid w:val="000D23D9"/>
    <w:rsid w:val="000D3012"/>
    <w:rsid w:val="000D39B1"/>
    <w:rsid w:val="000D3B39"/>
    <w:rsid w:val="000D6127"/>
    <w:rsid w:val="000D6461"/>
    <w:rsid w:val="000E39D0"/>
    <w:rsid w:val="000E635A"/>
    <w:rsid w:val="000F24D6"/>
    <w:rsid w:val="000F2DB7"/>
    <w:rsid w:val="000F3751"/>
    <w:rsid w:val="000F387A"/>
    <w:rsid w:val="000F40D9"/>
    <w:rsid w:val="000F491C"/>
    <w:rsid w:val="000F4FED"/>
    <w:rsid w:val="00107575"/>
    <w:rsid w:val="00111C24"/>
    <w:rsid w:val="001128B9"/>
    <w:rsid w:val="00113260"/>
    <w:rsid w:val="00115346"/>
    <w:rsid w:val="00117848"/>
    <w:rsid w:val="00123934"/>
    <w:rsid w:val="00125343"/>
    <w:rsid w:val="00125388"/>
    <w:rsid w:val="00126339"/>
    <w:rsid w:val="001318CC"/>
    <w:rsid w:val="00131B46"/>
    <w:rsid w:val="00132AB2"/>
    <w:rsid w:val="00133915"/>
    <w:rsid w:val="00134184"/>
    <w:rsid w:val="00135344"/>
    <w:rsid w:val="00135631"/>
    <w:rsid w:val="0013785E"/>
    <w:rsid w:val="00145C81"/>
    <w:rsid w:val="00150ADE"/>
    <w:rsid w:val="0015236B"/>
    <w:rsid w:val="00152B3E"/>
    <w:rsid w:val="00152DF8"/>
    <w:rsid w:val="00153799"/>
    <w:rsid w:val="00153A2F"/>
    <w:rsid w:val="00154840"/>
    <w:rsid w:val="00157E56"/>
    <w:rsid w:val="0016504A"/>
    <w:rsid w:val="00165517"/>
    <w:rsid w:val="001671E0"/>
    <w:rsid w:val="00172E06"/>
    <w:rsid w:val="00174086"/>
    <w:rsid w:val="00174985"/>
    <w:rsid w:val="00174A3B"/>
    <w:rsid w:val="001772C5"/>
    <w:rsid w:val="00181B23"/>
    <w:rsid w:val="00182CA9"/>
    <w:rsid w:val="00186A91"/>
    <w:rsid w:val="001901BB"/>
    <w:rsid w:val="00190470"/>
    <w:rsid w:val="00191A15"/>
    <w:rsid w:val="0019390B"/>
    <w:rsid w:val="00193CDA"/>
    <w:rsid w:val="00197F7B"/>
    <w:rsid w:val="00197F86"/>
    <w:rsid w:val="001A028A"/>
    <w:rsid w:val="001A0366"/>
    <w:rsid w:val="001A28D8"/>
    <w:rsid w:val="001A587E"/>
    <w:rsid w:val="001B16CB"/>
    <w:rsid w:val="001B19EA"/>
    <w:rsid w:val="001B1D11"/>
    <w:rsid w:val="001B24E0"/>
    <w:rsid w:val="001B492D"/>
    <w:rsid w:val="001B56EB"/>
    <w:rsid w:val="001C08F7"/>
    <w:rsid w:val="001C22C5"/>
    <w:rsid w:val="001C559D"/>
    <w:rsid w:val="001D0EE0"/>
    <w:rsid w:val="001D2ABF"/>
    <w:rsid w:val="001D3926"/>
    <w:rsid w:val="001D45B9"/>
    <w:rsid w:val="001D6105"/>
    <w:rsid w:val="001E1E93"/>
    <w:rsid w:val="001E270E"/>
    <w:rsid w:val="001E351C"/>
    <w:rsid w:val="001E5807"/>
    <w:rsid w:val="001E6878"/>
    <w:rsid w:val="001E75FD"/>
    <w:rsid w:val="001F139D"/>
    <w:rsid w:val="001F5980"/>
    <w:rsid w:val="001F6E22"/>
    <w:rsid w:val="0020027E"/>
    <w:rsid w:val="00200974"/>
    <w:rsid w:val="0020706E"/>
    <w:rsid w:val="002109DB"/>
    <w:rsid w:val="0021380C"/>
    <w:rsid w:val="00213A1F"/>
    <w:rsid w:val="00217ADB"/>
    <w:rsid w:val="00217DBC"/>
    <w:rsid w:val="00220123"/>
    <w:rsid w:val="00220698"/>
    <w:rsid w:val="00223340"/>
    <w:rsid w:val="00226597"/>
    <w:rsid w:val="00227D83"/>
    <w:rsid w:val="0023164E"/>
    <w:rsid w:val="00232A6E"/>
    <w:rsid w:val="002345D8"/>
    <w:rsid w:val="00237404"/>
    <w:rsid w:val="0024143B"/>
    <w:rsid w:val="002429DB"/>
    <w:rsid w:val="00243B8D"/>
    <w:rsid w:val="00245D62"/>
    <w:rsid w:val="002466CD"/>
    <w:rsid w:val="00246A8C"/>
    <w:rsid w:val="002518A7"/>
    <w:rsid w:val="00253BAF"/>
    <w:rsid w:val="00256544"/>
    <w:rsid w:val="002567E3"/>
    <w:rsid w:val="002638C2"/>
    <w:rsid w:val="00265964"/>
    <w:rsid w:val="00265D7F"/>
    <w:rsid w:val="0028041E"/>
    <w:rsid w:val="00280AA5"/>
    <w:rsid w:val="00280AC4"/>
    <w:rsid w:val="00282C8A"/>
    <w:rsid w:val="00282EF7"/>
    <w:rsid w:val="00283A82"/>
    <w:rsid w:val="00283B6D"/>
    <w:rsid w:val="00287932"/>
    <w:rsid w:val="002941BB"/>
    <w:rsid w:val="002947B5"/>
    <w:rsid w:val="00295A2D"/>
    <w:rsid w:val="0029671B"/>
    <w:rsid w:val="0029722B"/>
    <w:rsid w:val="002979AC"/>
    <w:rsid w:val="002A07A1"/>
    <w:rsid w:val="002A1FAA"/>
    <w:rsid w:val="002A2930"/>
    <w:rsid w:val="002A2F4B"/>
    <w:rsid w:val="002A3723"/>
    <w:rsid w:val="002B0225"/>
    <w:rsid w:val="002B0494"/>
    <w:rsid w:val="002B0BB1"/>
    <w:rsid w:val="002B2118"/>
    <w:rsid w:val="002B2A64"/>
    <w:rsid w:val="002B39AC"/>
    <w:rsid w:val="002B4429"/>
    <w:rsid w:val="002B4EE5"/>
    <w:rsid w:val="002B62EE"/>
    <w:rsid w:val="002C0FDF"/>
    <w:rsid w:val="002C4D40"/>
    <w:rsid w:val="002D065C"/>
    <w:rsid w:val="002D177D"/>
    <w:rsid w:val="002D3065"/>
    <w:rsid w:val="002D43C3"/>
    <w:rsid w:val="002D563B"/>
    <w:rsid w:val="002D686D"/>
    <w:rsid w:val="002D746E"/>
    <w:rsid w:val="002E2C71"/>
    <w:rsid w:val="002E5879"/>
    <w:rsid w:val="002F051B"/>
    <w:rsid w:val="002F25EA"/>
    <w:rsid w:val="002F2FE5"/>
    <w:rsid w:val="002F3ADB"/>
    <w:rsid w:val="002F40A1"/>
    <w:rsid w:val="002F452C"/>
    <w:rsid w:val="002F52D0"/>
    <w:rsid w:val="002F7690"/>
    <w:rsid w:val="0030326B"/>
    <w:rsid w:val="00307779"/>
    <w:rsid w:val="00317231"/>
    <w:rsid w:val="0031741F"/>
    <w:rsid w:val="00317EF3"/>
    <w:rsid w:val="00320233"/>
    <w:rsid w:val="0032034B"/>
    <w:rsid w:val="0032180E"/>
    <w:rsid w:val="003224A0"/>
    <w:rsid w:val="0032571A"/>
    <w:rsid w:val="00325FBE"/>
    <w:rsid w:val="003272EE"/>
    <w:rsid w:val="00334DAB"/>
    <w:rsid w:val="003372D0"/>
    <w:rsid w:val="003401BD"/>
    <w:rsid w:val="00343B16"/>
    <w:rsid w:val="003475A3"/>
    <w:rsid w:val="00352116"/>
    <w:rsid w:val="00353082"/>
    <w:rsid w:val="003539DD"/>
    <w:rsid w:val="00356C3E"/>
    <w:rsid w:val="00364543"/>
    <w:rsid w:val="00374FDF"/>
    <w:rsid w:val="00380EDC"/>
    <w:rsid w:val="00382955"/>
    <w:rsid w:val="00391420"/>
    <w:rsid w:val="00392A0D"/>
    <w:rsid w:val="00395647"/>
    <w:rsid w:val="00397FE3"/>
    <w:rsid w:val="003A0D7C"/>
    <w:rsid w:val="003A0FF7"/>
    <w:rsid w:val="003A23DF"/>
    <w:rsid w:val="003A2466"/>
    <w:rsid w:val="003A2A32"/>
    <w:rsid w:val="003A33B9"/>
    <w:rsid w:val="003A376E"/>
    <w:rsid w:val="003B0EA0"/>
    <w:rsid w:val="003B52DF"/>
    <w:rsid w:val="003B7F8D"/>
    <w:rsid w:val="003C217B"/>
    <w:rsid w:val="003C2A3D"/>
    <w:rsid w:val="003C6451"/>
    <w:rsid w:val="003C653B"/>
    <w:rsid w:val="003C68C0"/>
    <w:rsid w:val="003D0978"/>
    <w:rsid w:val="003D0D44"/>
    <w:rsid w:val="003D1293"/>
    <w:rsid w:val="003D740C"/>
    <w:rsid w:val="003E02DB"/>
    <w:rsid w:val="003E0756"/>
    <w:rsid w:val="003E1F01"/>
    <w:rsid w:val="003E2C37"/>
    <w:rsid w:val="003E6B86"/>
    <w:rsid w:val="003F033A"/>
    <w:rsid w:val="003F0CE8"/>
    <w:rsid w:val="003F2CC8"/>
    <w:rsid w:val="003F34BC"/>
    <w:rsid w:val="003F4023"/>
    <w:rsid w:val="003F66F1"/>
    <w:rsid w:val="003F6D7F"/>
    <w:rsid w:val="00403AC4"/>
    <w:rsid w:val="004057BD"/>
    <w:rsid w:val="004103D7"/>
    <w:rsid w:val="00410814"/>
    <w:rsid w:val="00411DA8"/>
    <w:rsid w:val="00413079"/>
    <w:rsid w:val="00416AA3"/>
    <w:rsid w:val="00424609"/>
    <w:rsid w:val="004266F2"/>
    <w:rsid w:val="00426723"/>
    <w:rsid w:val="00430258"/>
    <w:rsid w:val="00430328"/>
    <w:rsid w:val="004359DE"/>
    <w:rsid w:val="00442FF8"/>
    <w:rsid w:val="00450FAC"/>
    <w:rsid w:val="00452BC8"/>
    <w:rsid w:val="00452CE6"/>
    <w:rsid w:val="00456BC3"/>
    <w:rsid w:val="00457C23"/>
    <w:rsid w:val="00463768"/>
    <w:rsid w:val="00463C4A"/>
    <w:rsid w:val="004703C9"/>
    <w:rsid w:val="0047317A"/>
    <w:rsid w:val="0047496C"/>
    <w:rsid w:val="00475A46"/>
    <w:rsid w:val="004772EB"/>
    <w:rsid w:val="004837AF"/>
    <w:rsid w:val="0048638F"/>
    <w:rsid w:val="004870C1"/>
    <w:rsid w:val="00491D8A"/>
    <w:rsid w:val="00492756"/>
    <w:rsid w:val="00494D7E"/>
    <w:rsid w:val="004A1D89"/>
    <w:rsid w:val="004A1EBF"/>
    <w:rsid w:val="004A516F"/>
    <w:rsid w:val="004A519C"/>
    <w:rsid w:val="004A633A"/>
    <w:rsid w:val="004B0A04"/>
    <w:rsid w:val="004B5567"/>
    <w:rsid w:val="004B67C8"/>
    <w:rsid w:val="004B6A38"/>
    <w:rsid w:val="004B6C5E"/>
    <w:rsid w:val="004C2FDA"/>
    <w:rsid w:val="004C6BFA"/>
    <w:rsid w:val="004D07EC"/>
    <w:rsid w:val="004D0B55"/>
    <w:rsid w:val="004D27A7"/>
    <w:rsid w:val="004D281C"/>
    <w:rsid w:val="004D5392"/>
    <w:rsid w:val="004E4629"/>
    <w:rsid w:val="004E4ACA"/>
    <w:rsid w:val="004E5400"/>
    <w:rsid w:val="004E69DC"/>
    <w:rsid w:val="004F0948"/>
    <w:rsid w:val="004F1236"/>
    <w:rsid w:val="004F27CA"/>
    <w:rsid w:val="004F2E50"/>
    <w:rsid w:val="004F3E47"/>
    <w:rsid w:val="00502BE3"/>
    <w:rsid w:val="00502FAA"/>
    <w:rsid w:val="00503651"/>
    <w:rsid w:val="005152A7"/>
    <w:rsid w:val="0051574A"/>
    <w:rsid w:val="00517EB6"/>
    <w:rsid w:val="00523859"/>
    <w:rsid w:val="005238D3"/>
    <w:rsid w:val="00524F58"/>
    <w:rsid w:val="00526DFA"/>
    <w:rsid w:val="0052738B"/>
    <w:rsid w:val="005301F3"/>
    <w:rsid w:val="005325D7"/>
    <w:rsid w:val="00533F14"/>
    <w:rsid w:val="00537428"/>
    <w:rsid w:val="00540503"/>
    <w:rsid w:val="0054178E"/>
    <w:rsid w:val="00545C30"/>
    <w:rsid w:val="00550E89"/>
    <w:rsid w:val="00551263"/>
    <w:rsid w:val="00554760"/>
    <w:rsid w:val="00557931"/>
    <w:rsid w:val="00560EB9"/>
    <w:rsid w:val="00561820"/>
    <w:rsid w:val="005630C6"/>
    <w:rsid w:val="00563EB9"/>
    <w:rsid w:val="005643E7"/>
    <w:rsid w:val="00565598"/>
    <w:rsid w:val="0057014C"/>
    <w:rsid w:val="00570298"/>
    <w:rsid w:val="00570318"/>
    <w:rsid w:val="00570D60"/>
    <w:rsid w:val="00573C79"/>
    <w:rsid w:val="00575D2E"/>
    <w:rsid w:val="005835C3"/>
    <w:rsid w:val="005835DE"/>
    <w:rsid w:val="005846F5"/>
    <w:rsid w:val="0059138C"/>
    <w:rsid w:val="005917F5"/>
    <w:rsid w:val="00591C11"/>
    <w:rsid w:val="005948EA"/>
    <w:rsid w:val="00597603"/>
    <w:rsid w:val="005A67CD"/>
    <w:rsid w:val="005B0B13"/>
    <w:rsid w:val="005B22EE"/>
    <w:rsid w:val="005B2A46"/>
    <w:rsid w:val="005B4A98"/>
    <w:rsid w:val="005B554F"/>
    <w:rsid w:val="005B6D30"/>
    <w:rsid w:val="005B7259"/>
    <w:rsid w:val="005C120A"/>
    <w:rsid w:val="005D10DA"/>
    <w:rsid w:val="005D31DC"/>
    <w:rsid w:val="005D4030"/>
    <w:rsid w:val="005E2E08"/>
    <w:rsid w:val="005E362C"/>
    <w:rsid w:val="005E53AE"/>
    <w:rsid w:val="005F2547"/>
    <w:rsid w:val="005F3A0B"/>
    <w:rsid w:val="005F43EC"/>
    <w:rsid w:val="005F6196"/>
    <w:rsid w:val="005F6CB9"/>
    <w:rsid w:val="00601669"/>
    <w:rsid w:val="00601678"/>
    <w:rsid w:val="00601B64"/>
    <w:rsid w:val="00601C5B"/>
    <w:rsid w:val="00602448"/>
    <w:rsid w:val="00603BF9"/>
    <w:rsid w:val="00603E74"/>
    <w:rsid w:val="006062F3"/>
    <w:rsid w:val="00610AD6"/>
    <w:rsid w:val="00611C31"/>
    <w:rsid w:val="0061206D"/>
    <w:rsid w:val="006139D8"/>
    <w:rsid w:val="00613D6B"/>
    <w:rsid w:val="00614B27"/>
    <w:rsid w:val="00620F25"/>
    <w:rsid w:val="00624961"/>
    <w:rsid w:val="00626764"/>
    <w:rsid w:val="006309F5"/>
    <w:rsid w:val="00630C8B"/>
    <w:rsid w:val="00631859"/>
    <w:rsid w:val="00631DE2"/>
    <w:rsid w:val="00633D5C"/>
    <w:rsid w:val="00634489"/>
    <w:rsid w:val="00645F87"/>
    <w:rsid w:val="00647CB5"/>
    <w:rsid w:val="00652B41"/>
    <w:rsid w:val="00653A0C"/>
    <w:rsid w:val="0065514C"/>
    <w:rsid w:val="00657554"/>
    <w:rsid w:val="00662E71"/>
    <w:rsid w:val="00663A41"/>
    <w:rsid w:val="006643BB"/>
    <w:rsid w:val="00664BFF"/>
    <w:rsid w:val="00665027"/>
    <w:rsid w:val="006650F0"/>
    <w:rsid w:val="00665187"/>
    <w:rsid w:val="00666FE5"/>
    <w:rsid w:val="006700BB"/>
    <w:rsid w:val="00670635"/>
    <w:rsid w:val="006707B3"/>
    <w:rsid w:val="00671AF1"/>
    <w:rsid w:val="00674667"/>
    <w:rsid w:val="00674B95"/>
    <w:rsid w:val="00676480"/>
    <w:rsid w:val="0068122B"/>
    <w:rsid w:val="0068163C"/>
    <w:rsid w:val="00681D9D"/>
    <w:rsid w:val="0068288A"/>
    <w:rsid w:val="00682BF3"/>
    <w:rsid w:val="00691027"/>
    <w:rsid w:val="00692C57"/>
    <w:rsid w:val="0069734C"/>
    <w:rsid w:val="00697575"/>
    <w:rsid w:val="006A0407"/>
    <w:rsid w:val="006A1CE3"/>
    <w:rsid w:val="006A25F1"/>
    <w:rsid w:val="006A2818"/>
    <w:rsid w:val="006A3DFC"/>
    <w:rsid w:val="006A5D2F"/>
    <w:rsid w:val="006B0173"/>
    <w:rsid w:val="006B090B"/>
    <w:rsid w:val="006B0D7E"/>
    <w:rsid w:val="006B5683"/>
    <w:rsid w:val="006C2915"/>
    <w:rsid w:val="006C33A1"/>
    <w:rsid w:val="006D17E2"/>
    <w:rsid w:val="006D3F50"/>
    <w:rsid w:val="006D720C"/>
    <w:rsid w:val="006E0577"/>
    <w:rsid w:val="006E0DE6"/>
    <w:rsid w:val="006E42B9"/>
    <w:rsid w:val="006E519B"/>
    <w:rsid w:val="006E7AFA"/>
    <w:rsid w:val="006F11AB"/>
    <w:rsid w:val="006F3218"/>
    <w:rsid w:val="006F5ADB"/>
    <w:rsid w:val="006F66C4"/>
    <w:rsid w:val="006F77E3"/>
    <w:rsid w:val="00701AD5"/>
    <w:rsid w:val="00703CE4"/>
    <w:rsid w:val="00705987"/>
    <w:rsid w:val="00710E5F"/>
    <w:rsid w:val="0071163B"/>
    <w:rsid w:val="00712AAF"/>
    <w:rsid w:val="00722FCA"/>
    <w:rsid w:val="007238C6"/>
    <w:rsid w:val="007239F7"/>
    <w:rsid w:val="0072465E"/>
    <w:rsid w:val="00725CA2"/>
    <w:rsid w:val="007309FF"/>
    <w:rsid w:val="00730FE5"/>
    <w:rsid w:val="00731D5E"/>
    <w:rsid w:val="00732859"/>
    <w:rsid w:val="0073345F"/>
    <w:rsid w:val="007406E8"/>
    <w:rsid w:val="00741309"/>
    <w:rsid w:val="00741CD7"/>
    <w:rsid w:val="00741DFD"/>
    <w:rsid w:val="00742441"/>
    <w:rsid w:val="00743180"/>
    <w:rsid w:val="00746DB6"/>
    <w:rsid w:val="00746F3E"/>
    <w:rsid w:val="00747F37"/>
    <w:rsid w:val="00751550"/>
    <w:rsid w:val="00752849"/>
    <w:rsid w:val="00752940"/>
    <w:rsid w:val="00753F51"/>
    <w:rsid w:val="00756074"/>
    <w:rsid w:val="00756BA7"/>
    <w:rsid w:val="00757E49"/>
    <w:rsid w:val="00757F87"/>
    <w:rsid w:val="00760F99"/>
    <w:rsid w:val="00766646"/>
    <w:rsid w:val="007707EC"/>
    <w:rsid w:val="00771F8C"/>
    <w:rsid w:val="00773105"/>
    <w:rsid w:val="00773521"/>
    <w:rsid w:val="0077735D"/>
    <w:rsid w:val="00777D44"/>
    <w:rsid w:val="00782BED"/>
    <w:rsid w:val="007850A8"/>
    <w:rsid w:val="0079088D"/>
    <w:rsid w:val="0079231D"/>
    <w:rsid w:val="00792B3E"/>
    <w:rsid w:val="00796E29"/>
    <w:rsid w:val="007977C1"/>
    <w:rsid w:val="007A443F"/>
    <w:rsid w:val="007A5F8E"/>
    <w:rsid w:val="007A631C"/>
    <w:rsid w:val="007A7B53"/>
    <w:rsid w:val="007B0FBF"/>
    <w:rsid w:val="007B1812"/>
    <w:rsid w:val="007B4339"/>
    <w:rsid w:val="007B4760"/>
    <w:rsid w:val="007B6001"/>
    <w:rsid w:val="007B7915"/>
    <w:rsid w:val="007B7F14"/>
    <w:rsid w:val="007C14CC"/>
    <w:rsid w:val="007C1F4F"/>
    <w:rsid w:val="007C4F95"/>
    <w:rsid w:val="007C69FC"/>
    <w:rsid w:val="007C76FA"/>
    <w:rsid w:val="007C7AE6"/>
    <w:rsid w:val="007C7B6A"/>
    <w:rsid w:val="007D0941"/>
    <w:rsid w:val="007D4FFF"/>
    <w:rsid w:val="007D55C4"/>
    <w:rsid w:val="007D78EF"/>
    <w:rsid w:val="007D7CF2"/>
    <w:rsid w:val="007E01EB"/>
    <w:rsid w:val="007E7AFA"/>
    <w:rsid w:val="007F3F7E"/>
    <w:rsid w:val="007F4042"/>
    <w:rsid w:val="0080001C"/>
    <w:rsid w:val="00801867"/>
    <w:rsid w:val="00802123"/>
    <w:rsid w:val="008062D7"/>
    <w:rsid w:val="00810A9E"/>
    <w:rsid w:val="0081120E"/>
    <w:rsid w:val="00811ECE"/>
    <w:rsid w:val="00812EBF"/>
    <w:rsid w:val="008137A0"/>
    <w:rsid w:val="0082332C"/>
    <w:rsid w:val="008243E9"/>
    <w:rsid w:val="0082464C"/>
    <w:rsid w:val="00824E70"/>
    <w:rsid w:val="00827BCE"/>
    <w:rsid w:val="00830C6C"/>
    <w:rsid w:val="00831BAD"/>
    <w:rsid w:val="008408A4"/>
    <w:rsid w:val="00842CE6"/>
    <w:rsid w:val="00843E40"/>
    <w:rsid w:val="0084725D"/>
    <w:rsid w:val="00851E29"/>
    <w:rsid w:val="0085239B"/>
    <w:rsid w:val="00853132"/>
    <w:rsid w:val="00854299"/>
    <w:rsid w:val="008561A2"/>
    <w:rsid w:val="008563B8"/>
    <w:rsid w:val="008574D5"/>
    <w:rsid w:val="00861913"/>
    <w:rsid w:val="00863B78"/>
    <w:rsid w:val="00872D5C"/>
    <w:rsid w:val="008761F6"/>
    <w:rsid w:val="00877BC9"/>
    <w:rsid w:val="008802AB"/>
    <w:rsid w:val="0088037D"/>
    <w:rsid w:val="008823DB"/>
    <w:rsid w:val="00882A0C"/>
    <w:rsid w:val="00883355"/>
    <w:rsid w:val="00884A22"/>
    <w:rsid w:val="008860AD"/>
    <w:rsid w:val="00886409"/>
    <w:rsid w:val="00887800"/>
    <w:rsid w:val="00887965"/>
    <w:rsid w:val="008905AA"/>
    <w:rsid w:val="00890F2F"/>
    <w:rsid w:val="00891A6C"/>
    <w:rsid w:val="00891D7C"/>
    <w:rsid w:val="008943AA"/>
    <w:rsid w:val="008964C1"/>
    <w:rsid w:val="008967C5"/>
    <w:rsid w:val="00896C1A"/>
    <w:rsid w:val="00896CE2"/>
    <w:rsid w:val="00897A24"/>
    <w:rsid w:val="008A228B"/>
    <w:rsid w:val="008A743C"/>
    <w:rsid w:val="008B07CE"/>
    <w:rsid w:val="008B584E"/>
    <w:rsid w:val="008B75D2"/>
    <w:rsid w:val="008C515B"/>
    <w:rsid w:val="008D004E"/>
    <w:rsid w:val="008D2084"/>
    <w:rsid w:val="008D545E"/>
    <w:rsid w:val="008E03FC"/>
    <w:rsid w:val="008E38D6"/>
    <w:rsid w:val="008E3B76"/>
    <w:rsid w:val="008E457E"/>
    <w:rsid w:val="008F01BD"/>
    <w:rsid w:val="008F4F86"/>
    <w:rsid w:val="008F6C38"/>
    <w:rsid w:val="008F7E72"/>
    <w:rsid w:val="00900992"/>
    <w:rsid w:val="00904B3B"/>
    <w:rsid w:val="00906D1C"/>
    <w:rsid w:val="0091159A"/>
    <w:rsid w:val="00914DAC"/>
    <w:rsid w:val="00916B67"/>
    <w:rsid w:val="009178BA"/>
    <w:rsid w:val="0092004F"/>
    <w:rsid w:val="009209BF"/>
    <w:rsid w:val="00922B6F"/>
    <w:rsid w:val="00923AB6"/>
    <w:rsid w:val="00927AB7"/>
    <w:rsid w:val="00930D6A"/>
    <w:rsid w:val="009313FE"/>
    <w:rsid w:val="009331DB"/>
    <w:rsid w:val="00935ABC"/>
    <w:rsid w:val="00937C46"/>
    <w:rsid w:val="00945964"/>
    <w:rsid w:val="0094625D"/>
    <w:rsid w:val="00946693"/>
    <w:rsid w:val="009474A4"/>
    <w:rsid w:val="009529FD"/>
    <w:rsid w:val="00953CAB"/>
    <w:rsid w:val="00953DC4"/>
    <w:rsid w:val="0095514A"/>
    <w:rsid w:val="0096027A"/>
    <w:rsid w:val="00964518"/>
    <w:rsid w:val="00965D58"/>
    <w:rsid w:val="00967354"/>
    <w:rsid w:val="009676BD"/>
    <w:rsid w:val="00971C61"/>
    <w:rsid w:val="00971F22"/>
    <w:rsid w:val="00973E83"/>
    <w:rsid w:val="009779CA"/>
    <w:rsid w:val="00980110"/>
    <w:rsid w:val="00982D1A"/>
    <w:rsid w:val="00984685"/>
    <w:rsid w:val="00987692"/>
    <w:rsid w:val="0098795C"/>
    <w:rsid w:val="009909B5"/>
    <w:rsid w:val="00994AF3"/>
    <w:rsid w:val="00996764"/>
    <w:rsid w:val="00997EAD"/>
    <w:rsid w:val="009A0D0D"/>
    <w:rsid w:val="009A594E"/>
    <w:rsid w:val="009B0085"/>
    <w:rsid w:val="009B0DF2"/>
    <w:rsid w:val="009B1309"/>
    <w:rsid w:val="009B2DB3"/>
    <w:rsid w:val="009C01D4"/>
    <w:rsid w:val="009C0E5C"/>
    <w:rsid w:val="009C15E4"/>
    <w:rsid w:val="009C24CF"/>
    <w:rsid w:val="009D029E"/>
    <w:rsid w:val="009D5D2B"/>
    <w:rsid w:val="009D690B"/>
    <w:rsid w:val="009D78D1"/>
    <w:rsid w:val="009E27C3"/>
    <w:rsid w:val="009E7498"/>
    <w:rsid w:val="009E7FAE"/>
    <w:rsid w:val="009F0E9D"/>
    <w:rsid w:val="009F291C"/>
    <w:rsid w:val="009F5E9E"/>
    <w:rsid w:val="009F71F9"/>
    <w:rsid w:val="00A02845"/>
    <w:rsid w:val="00A02DC6"/>
    <w:rsid w:val="00A05236"/>
    <w:rsid w:val="00A0732B"/>
    <w:rsid w:val="00A07808"/>
    <w:rsid w:val="00A1150F"/>
    <w:rsid w:val="00A1190B"/>
    <w:rsid w:val="00A11EFB"/>
    <w:rsid w:val="00A20065"/>
    <w:rsid w:val="00A20572"/>
    <w:rsid w:val="00A22F5C"/>
    <w:rsid w:val="00A23449"/>
    <w:rsid w:val="00A24681"/>
    <w:rsid w:val="00A24D59"/>
    <w:rsid w:val="00A2531B"/>
    <w:rsid w:val="00A3190A"/>
    <w:rsid w:val="00A34311"/>
    <w:rsid w:val="00A3730A"/>
    <w:rsid w:val="00A403DE"/>
    <w:rsid w:val="00A41A28"/>
    <w:rsid w:val="00A4208C"/>
    <w:rsid w:val="00A43321"/>
    <w:rsid w:val="00A45308"/>
    <w:rsid w:val="00A5132B"/>
    <w:rsid w:val="00A539FA"/>
    <w:rsid w:val="00A54B01"/>
    <w:rsid w:val="00A5523B"/>
    <w:rsid w:val="00A55729"/>
    <w:rsid w:val="00A570DF"/>
    <w:rsid w:val="00A62684"/>
    <w:rsid w:val="00A71824"/>
    <w:rsid w:val="00A75357"/>
    <w:rsid w:val="00A81FC0"/>
    <w:rsid w:val="00A85E8F"/>
    <w:rsid w:val="00A86327"/>
    <w:rsid w:val="00A876A6"/>
    <w:rsid w:val="00A9211B"/>
    <w:rsid w:val="00A92614"/>
    <w:rsid w:val="00A939ED"/>
    <w:rsid w:val="00A97E47"/>
    <w:rsid w:val="00A97FE3"/>
    <w:rsid w:val="00AA0E1D"/>
    <w:rsid w:val="00AA225D"/>
    <w:rsid w:val="00AA2BED"/>
    <w:rsid w:val="00AA3166"/>
    <w:rsid w:val="00AA46CA"/>
    <w:rsid w:val="00AA7D67"/>
    <w:rsid w:val="00AB0D0D"/>
    <w:rsid w:val="00AB16FB"/>
    <w:rsid w:val="00AC172C"/>
    <w:rsid w:val="00AC1FE2"/>
    <w:rsid w:val="00AC7246"/>
    <w:rsid w:val="00AD2F21"/>
    <w:rsid w:val="00AD6553"/>
    <w:rsid w:val="00AD7D6A"/>
    <w:rsid w:val="00AE2FEE"/>
    <w:rsid w:val="00AE33C9"/>
    <w:rsid w:val="00AE6AAC"/>
    <w:rsid w:val="00AF1BB9"/>
    <w:rsid w:val="00AF25BE"/>
    <w:rsid w:val="00AF33B5"/>
    <w:rsid w:val="00AF5555"/>
    <w:rsid w:val="00AF6602"/>
    <w:rsid w:val="00AF6962"/>
    <w:rsid w:val="00AF7D12"/>
    <w:rsid w:val="00B0021B"/>
    <w:rsid w:val="00B01686"/>
    <w:rsid w:val="00B02651"/>
    <w:rsid w:val="00B04F76"/>
    <w:rsid w:val="00B11B64"/>
    <w:rsid w:val="00B13A34"/>
    <w:rsid w:val="00B23E62"/>
    <w:rsid w:val="00B259DB"/>
    <w:rsid w:val="00B261AF"/>
    <w:rsid w:val="00B27ED2"/>
    <w:rsid w:val="00B30AE5"/>
    <w:rsid w:val="00B30B8F"/>
    <w:rsid w:val="00B312C5"/>
    <w:rsid w:val="00B34DA2"/>
    <w:rsid w:val="00B37CC0"/>
    <w:rsid w:val="00B43477"/>
    <w:rsid w:val="00B44256"/>
    <w:rsid w:val="00B45F0A"/>
    <w:rsid w:val="00B4693F"/>
    <w:rsid w:val="00B46A17"/>
    <w:rsid w:val="00B47275"/>
    <w:rsid w:val="00B52D9B"/>
    <w:rsid w:val="00B53ABC"/>
    <w:rsid w:val="00B60A65"/>
    <w:rsid w:val="00B6251C"/>
    <w:rsid w:val="00B63587"/>
    <w:rsid w:val="00B65657"/>
    <w:rsid w:val="00B66ED6"/>
    <w:rsid w:val="00B716D8"/>
    <w:rsid w:val="00B74EAD"/>
    <w:rsid w:val="00B8049B"/>
    <w:rsid w:val="00B82DB9"/>
    <w:rsid w:val="00B84B18"/>
    <w:rsid w:val="00B86245"/>
    <w:rsid w:val="00B8625D"/>
    <w:rsid w:val="00B94B2A"/>
    <w:rsid w:val="00B94DC7"/>
    <w:rsid w:val="00B969BD"/>
    <w:rsid w:val="00B9748B"/>
    <w:rsid w:val="00BA104B"/>
    <w:rsid w:val="00BA29A6"/>
    <w:rsid w:val="00BA5267"/>
    <w:rsid w:val="00BA6BE7"/>
    <w:rsid w:val="00BA72FC"/>
    <w:rsid w:val="00BB2218"/>
    <w:rsid w:val="00BB32E6"/>
    <w:rsid w:val="00BC67F5"/>
    <w:rsid w:val="00BC686D"/>
    <w:rsid w:val="00BD1934"/>
    <w:rsid w:val="00BD3AE0"/>
    <w:rsid w:val="00BD4651"/>
    <w:rsid w:val="00BD77AD"/>
    <w:rsid w:val="00BE1997"/>
    <w:rsid w:val="00BE1E94"/>
    <w:rsid w:val="00BE5D0C"/>
    <w:rsid w:val="00BE5E02"/>
    <w:rsid w:val="00BE6E60"/>
    <w:rsid w:val="00BF0701"/>
    <w:rsid w:val="00BF149A"/>
    <w:rsid w:val="00BF213C"/>
    <w:rsid w:val="00BF21B0"/>
    <w:rsid w:val="00BF2FAE"/>
    <w:rsid w:val="00BF40C7"/>
    <w:rsid w:val="00BF5939"/>
    <w:rsid w:val="00BF72E3"/>
    <w:rsid w:val="00C011F9"/>
    <w:rsid w:val="00C027E1"/>
    <w:rsid w:val="00C057C8"/>
    <w:rsid w:val="00C07001"/>
    <w:rsid w:val="00C155F4"/>
    <w:rsid w:val="00C1799B"/>
    <w:rsid w:val="00C239CF"/>
    <w:rsid w:val="00C24C74"/>
    <w:rsid w:val="00C25DA2"/>
    <w:rsid w:val="00C264DA"/>
    <w:rsid w:val="00C26C4B"/>
    <w:rsid w:val="00C27824"/>
    <w:rsid w:val="00C27BC1"/>
    <w:rsid w:val="00C30273"/>
    <w:rsid w:val="00C40947"/>
    <w:rsid w:val="00C41BBE"/>
    <w:rsid w:val="00C46226"/>
    <w:rsid w:val="00C53172"/>
    <w:rsid w:val="00C53819"/>
    <w:rsid w:val="00C55E75"/>
    <w:rsid w:val="00C5645D"/>
    <w:rsid w:val="00C57172"/>
    <w:rsid w:val="00C5748D"/>
    <w:rsid w:val="00C60CB8"/>
    <w:rsid w:val="00C64A35"/>
    <w:rsid w:val="00C65922"/>
    <w:rsid w:val="00C72C08"/>
    <w:rsid w:val="00C72C81"/>
    <w:rsid w:val="00C740F4"/>
    <w:rsid w:val="00C74149"/>
    <w:rsid w:val="00C749FF"/>
    <w:rsid w:val="00C77209"/>
    <w:rsid w:val="00C83A1F"/>
    <w:rsid w:val="00C83D18"/>
    <w:rsid w:val="00C85D82"/>
    <w:rsid w:val="00C87D90"/>
    <w:rsid w:val="00C9120D"/>
    <w:rsid w:val="00C96ACA"/>
    <w:rsid w:val="00C97D5E"/>
    <w:rsid w:val="00CA0176"/>
    <w:rsid w:val="00CA2EFE"/>
    <w:rsid w:val="00CA6CB9"/>
    <w:rsid w:val="00CB20EE"/>
    <w:rsid w:val="00CB2383"/>
    <w:rsid w:val="00CB3239"/>
    <w:rsid w:val="00CB3FBC"/>
    <w:rsid w:val="00CB4FBB"/>
    <w:rsid w:val="00CB55C4"/>
    <w:rsid w:val="00CC4E7E"/>
    <w:rsid w:val="00CC58FC"/>
    <w:rsid w:val="00CC626F"/>
    <w:rsid w:val="00CC7A87"/>
    <w:rsid w:val="00CD0048"/>
    <w:rsid w:val="00CD0962"/>
    <w:rsid w:val="00CD125D"/>
    <w:rsid w:val="00CD3FA9"/>
    <w:rsid w:val="00CE26F4"/>
    <w:rsid w:val="00CE43ED"/>
    <w:rsid w:val="00CE4F83"/>
    <w:rsid w:val="00CE662F"/>
    <w:rsid w:val="00CE7181"/>
    <w:rsid w:val="00CE738A"/>
    <w:rsid w:val="00CE787B"/>
    <w:rsid w:val="00CF0507"/>
    <w:rsid w:val="00CF1002"/>
    <w:rsid w:val="00CF3B9E"/>
    <w:rsid w:val="00CF4A94"/>
    <w:rsid w:val="00CF5246"/>
    <w:rsid w:val="00CF62CC"/>
    <w:rsid w:val="00CF7544"/>
    <w:rsid w:val="00CF792C"/>
    <w:rsid w:val="00D00402"/>
    <w:rsid w:val="00D022D7"/>
    <w:rsid w:val="00D07A56"/>
    <w:rsid w:val="00D10614"/>
    <w:rsid w:val="00D12CAF"/>
    <w:rsid w:val="00D15FB0"/>
    <w:rsid w:val="00D21D86"/>
    <w:rsid w:val="00D22700"/>
    <w:rsid w:val="00D2660E"/>
    <w:rsid w:val="00D27DA1"/>
    <w:rsid w:val="00D30068"/>
    <w:rsid w:val="00D34CAF"/>
    <w:rsid w:val="00D43B54"/>
    <w:rsid w:val="00D53499"/>
    <w:rsid w:val="00D559C7"/>
    <w:rsid w:val="00D55F7E"/>
    <w:rsid w:val="00D57975"/>
    <w:rsid w:val="00D62A88"/>
    <w:rsid w:val="00D70CF9"/>
    <w:rsid w:val="00D7367C"/>
    <w:rsid w:val="00D73E69"/>
    <w:rsid w:val="00D7501E"/>
    <w:rsid w:val="00D83412"/>
    <w:rsid w:val="00D84799"/>
    <w:rsid w:val="00D8503C"/>
    <w:rsid w:val="00D91DC4"/>
    <w:rsid w:val="00D93755"/>
    <w:rsid w:val="00D972C9"/>
    <w:rsid w:val="00DA0141"/>
    <w:rsid w:val="00DA290E"/>
    <w:rsid w:val="00DA3B19"/>
    <w:rsid w:val="00DA52D9"/>
    <w:rsid w:val="00DA623C"/>
    <w:rsid w:val="00DA645E"/>
    <w:rsid w:val="00DA7999"/>
    <w:rsid w:val="00DB28A0"/>
    <w:rsid w:val="00DB3E1F"/>
    <w:rsid w:val="00DB599A"/>
    <w:rsid w:val="00DC0172"/>
    <w:rsid w:val="00DC1837"/>
    <w:rsid w:val="00DC1CEC"/>
    <w:rsid w:val="00DC23AB"/>
    <w:rsid w:val="00DC30B8"/>
    <w:rsid w:val="00DC52F6"/>
    <w:rsid w:val="00DC5711"/>
    <w:rsid w:val="00DD147C"/>
    <w:rsid w:val="00DD1956"/>
    <w:rsid w:val="00DD4758"/>
    <w:rsid w:val="00DD49A0"/>
    <w:rsid w:val="00DD769C"/>
    <w:rsid w:val="00DE0E0E"/>
    <w:rsid w:val="00DE274D"/>
    <w:rsid w:val="00DE7522"/>
    <w:rsid w:val="00E002A1"/>
    <w:rsid w:val="00E02E40"/>
    <w:rsid w:val="00E0684E"/>
    <w:rsid w:val="00E10017"/>
    <w:rsid w:val="00E1089C"/>
    <w:rsid w:val="00E15308"/>
    <w:rsid w:val="00E15F32"/>
    <w:rsid w:val="00E16442"/>
    <w:rsid w:val="00E17DE7"/>
    <w:rsid w:val="00E2261E"/>
    <w:rsid w:val="00E25716"/>
    <w:rsid w:val="00E25BA8"/>
    <w:rsid w:val="00E26851"/>
    <w:rsid w:val="00E27E60"/>
    <w:rsid w:val="00E30162"/>
    <w:rsid w:val="00E32DCC"/>
    <w:rsid w:val="00E32F58"/>
    <w:rsid w:val="00E36DE9"/>
    <w:rsid w:val="00E375B9"/>
    <w:rsid w:val="00E409C6"/>
    <w:rsid w:val="00E40F7E"/>
    <w:rsid w:val="00E42786"/>
    <w:rsid w:val="00E463D2"/>
    <w:rsid w:val="00E50225"/>
    <w:rsid w:val="00E51821"/>
    <w:rsid w:val="00E57A14"/>
    <w:rsid w:val="00E6002E"/>
    <w:rsid w:val="00E618BA"/>
    <w:rsid w:val="00E62425"/>
    <w:rsid w:val="00E6259A"/>
    <w:rsid w:val="00E640DA"/>
    <w:rsid w:val="00E6443C"/>
    <w:rsid w:val="00E670CC"/>
    <w:rsid w:val="00E72611"/>
    <w:rsid w:val="00E733B1"/>
    <w:rsid w:val="00E73622"/>
    <w:rsid w:val="00E7731D"/>
    <w:rsid w:val="00E77C02"/>
    <w:rsid w:val="00E80B54"/>
    <w:rsid w:val="00E84C33"/>
    <w:rsid w:val="00E8635D"/>
    <w:rsid w:val="00E86B6D"/>
    <w:rsid w:val="00E873EE"/>
    <w:rsid w:val="00E87500"/>
    <w:rsid w:val="00E90305"/>
    <w:rsid w:val="00E90C09"/>
    <w:rsid w:val="00E93A58"/>
    <w:rsid w:val="00EA09DD"/>
    <w:rsid w:val="00EA3996"/>
    <w:rsid w:val="00EA746D"/>
    <w:rsid w:val="00EB1FD4"/>
    <w:rsid w:val="00EB542C"/>
    <w:rsid w:val="00EC6511"/>
    <w:rsid w:val="00ED0B75"/>
    <w:rsid w:val="00ED41D0"/>
    <w:rsid w:val="00ED5ECF"/>
    <w:rsid w:val="00ED74A9"/>
    <w:rsid w:val="00EE0B4B"/>
    <w:rsid w:val="00EE0EF4"/>
    <w:rsid w:val="00EE699D"/>
    <w:rsid w:val="00F01EA9"/>
    <w:rsid w:val="00F02424"/>
    <w:rsid w:val="00F03CC5"/>
    <w:rsid w:val="00F07842"/>
    <w:rsid w:val="00F1049A"/>
    <w:rsid w:val="00F10668"/>
    <w:rsid w:val="00F143AF"/>
    <w:rsid w:val="00F205CF"/>
    <w:rsid w:val="00F20AD6"/>
    <w:rsid w:val="00F21016"/>
    <w:rsid w:val="00F22CA0"/>
    <w:rsid w:val="00F261D0"/>
    <w:rsid w:val="00F26D29"/>
    <w:rsid w:val="00F303AC"/>
    <w:rsid w:val="00F30527"/>
    <w:rsid w:val="00F31278"/>
    <w:rsid w:val="00F32491"/>
    <w:rsid w:val="00F32AFB"/>
    <w:rsid w:val="00F33186"/>
    <w:rsid w:val="00F35173"/>
    <w:rsid w:val="00F377BD"/>
    <w:rsid w:val="00F40B8A"/>
    <w:rsid w:val="00F416F1"/>
    <w:rsid w:val="00F41A5B"/>
    <w:rsid w:val="00F43EC8"/>
    <w:rsid w:val="00F43FE0"/>
    <w:rsid w:val="00F44C37"/>
    <w:rsid w:val="00F5364C"/>
    <w:rsid w:val="00F55542"/>
    <w:rsid w:val="00F667D1"/>
    <w:rsid w:val="00F6749D"/>
    <w:rsid w:val="00F71462"/>
    <w:rsid w:val="00F74D95"/>
    <w:rsid w:val="00F74FE1"/>
    <w:rsid w:val="00F75790"/>
    <w:rsid w:val="00F76082"/>
    <w:rsid w:val="00F80478"/>
    <w:rsid w:val="00F8066B"/>
    <w:rsid w:val="00F823EA"/>
    <w:rsid w:val="00F86B18"/>
    <w:rsid w:val="00F95261"/>
    <w:rsid w:val="00F955D2"/>
    <w:rsid w:val="00F95E40"/>
    <w:rsid w:val="00FA2B71"/>
    <w:rsid w:val="00FA2C45"/>
    <w:rsid w:val="00FA2CFF"/>
    <w:rsid w:val="00FA663E"/>
    <w:rsid w:val="00FA6B1C"/>
    <w:rsid w:val="00FB17CF"/>
    <w:rsid w:val="00FB1FB6"/>
    <w:rsid w:val="00FB3245"/>
    <w:rsid w:val="00FB36E3"/>
    <w:rsid w:val="00FB6398"/>
    <w:rsid w:val="00FB6652"/>
    <w:rsid w:val="00FC193D"/>
    <w:rsid w:val="00FC5358"/>
    <w:rsid w:val="00FC5E94"/>
    <w:rsid w:val="00FC78BE"/>
    <w:rsid w:val="00FD161C"/>
    <w:rsid w:val="00FD2638"/>
    <w:rsid w:val="00FD268A"/>
    <w:rsid w:val="00FD5A36"/>
    <w:rsid w:val="00FD72F6"/>
    <w:rsid w:val="00FE0E95"/>
    <w:rsid w:val="00FE3048"/>
    <w:rsid w:val="00FE38F9"/>
    <w:rsid w:val="00FE4BBC"/>
    <w:rsid w:val="00FE4F38"/>
    <w:rsid w:val="00FE660F"/>
    <w:rsid w:val="00FE7E1B"/>
    <w:rsid w:val="00FF1FA8"/>
    <w:rsid w:val="00FF3FCA"/>
    <w:rsid w:val="00FF5ABD"/>
    <w:rsid w:val="00FF5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green"/>
    </o:shapedefaults>
    <o:shapelayout v:ext="edit">
      <o:idmap v:ext="edit" data="1"/>
    </o:shapelayout>
  </w:shapeDefaults>
  <w:decimalSymbol w:val=","/>
  <w:listSeparator w:val=";"/>
  <w14:docId w14:val="50C0FA39"/>
  <w15:docId w15:val="{4AAD4679-DBD3-40F2-93A3-D0F8C66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930"/>
    <w:pPr>
      <w:suppressAutoHyphens/>
      <w:spacing w:after="200" w:line="276" w:lineRule="auto"/>
    </w:pPr>
    <w:rPr>
      <w:rFonts w:ascii="Calibri" w:eastAsia="Calibri" w:hAnsi="Calibri"/>
      <w:lang w:eastAsia="zh-CN"/>
    </w:rPr>
  </w:style>
  <w:style w:type="paragraph" w:styleId="Titolo1">
    <w:name w:val="heading 1"/>
    <w:basedOn w:val="Normale"/>
    <w:next w:val="Normale"/>
    <w:qFormat/>
    <w:rsid w:val="00967354"/>
    <w:pPr>
      <w:keepNext/>
      <w:spacing w:line="360" w:lineRule="auto"/>
      <w:outlineLvl w:val="0"/>
    </w:pPr>
    <w:rPr>
      <w:b/>
      <w:bCs/>
    </w:rPr>
  </w:style>
  <w:style w:type="paragraph" w:styleId="Titolo2">
    <w:name w:val="heading 2"/>
    <w:basedOn w:val="Normale"/>
    <w:next w:val="Normale"/>
    <w:qFormat/>
    <w:rsid w:val="00967354"/>
    <w:pPr>
      <w:keepNext/>
      <w:jc w:val="center"/>
      <w:outlineLvl w:val="1"/>
    </w:pPr>
    <w:rPr>
      <w:b/>
      <w:bCs/>
    </w:rPr>
  </w:style>
  <w:style w:type="paragraph" w:styleId="Titolo3">
    <w:name w:val="heading 3"/>
    <w:basedOn w:val="Normale"/>
    <w:next w:val="Normale"/>
    <w:qFormat/>
    <w:rsid w:val="00C27BC1"/>
    <w:pPr>
      <w:keepNext/>
      <w:suppressAutoHyphens w:val="0"/>
      <w:spacing w:after="0" w:line="240" w:lineRule="auto"/>
      <w:ind w:left="6237" w:firstLine="567"/>
      <w:outlineLvl w:val="2"/>
    </w:pPr>
    <w:rPr>
      <w:rFonts w:ascii="Times New Roman" w:eastAsia="Times New Roman" w:hAnsi="Times New Roman"/>
      <w:b/>
      <w:bCs/>
      <w:sz w:val="24"/>
      <w:szCs w:val="24"/>
      <w:lang w:eastAsia="it-IT"/>
    </w:rPr>
  </w:style>
  <w:style w:type="paragraph" w:styleId="Titolo4">
    <w:name w:val="heading 4"/>
    <w:basedOn w:val="Normale"/>
    <w:next w:val="Normale"/>
    <w:qFormat/>
    <w:rsid w:val="00C27BC1"/>
    <w:pPr>
      <w:keepNext/>
      <w:suppressAutoHyphens w:val="0"/>
      <w:spacing w:after="0" w:line="240" w:lineRule="auto"/>
      <w:ind w:left="6237" w:firstLine="567"/>
      <w:outlineLvl w:val="3"/>
    </w:pPr>
    <w:rPr>
      <w:rFonts w:ascii="Times New Roman" w:eastAsia="Times New Roman" w:hAnsi="Times New Roman"/>
      <w:sz w:val="24"/>
      <w:szCs w:val="24"/>
      <w:u w:val="single"/>
      <w:lang w:eastAsia="it-IT"/>
    </w:rPr>
  </w:style>
  <w:style w:type="paragraph" w:styleId="Titolo5">
    <w:name w:val="heading 5"/>
    <w:basedOn w:val="Normale"/>
    <w:next w:val="Normale"/>
    <w:qFormat/>
    <w:rsid w:val="00C27BC1"/>
    <w:pPr>
      <w:spacing w:before="240" w:after="60"/>
      <w:outlineLvl w:val="4"/>
    </w:pPr>
    <w:rPr>
      <w:b/>
      <w:bCs/>
      <w:i/>
      <w:iCs/>
      <w:sz w:val="26"/>
      <w:szCs w:val="26"/>
    </w:rPr>
  </w:style>
  <w:style w:type="paragraph" w:styleId="Titolo6">
    <w:name w:val="heading 6"/>
    <w:basedOn w:val="Normale"/>
    <w:next w:val="Normale"/>
    <w:qFormat/>
    <w:rsid w:val="00C27BC1"/>
    <w:pPr>
      <w:keepNext/>
      <w:suppressAutoHyphens w:val="0"/>
      <w:spacing w:after="0" w:line="240" w:lineRule="auto"/>
      <w:jc w:val="both"/>
      <w:outlineLvl w:val="5"/>
    </w:pPr>
    <w:rPr>
      <w:rFonts w:ascii="Times New Roman" w:eastAsia="Times New Roman" w:hAnsi="Times New Roman"/>
      <w:sz w:val="28"/>
      <w:szCs w:val="24"/>
      <w:lang w:eastAsia="it-IT"/>
    </w:rPr>
  </w:style>
  <w:style w:type="paragraph" w:styleId="Titolo7">
    <w:name w:val="heading 7"/>
    <w:basedOn w:val="Normale"/>
    <w:next w:val="Normale"/>
    <w:qFormat/>
    <w:rsid w:val="00C27BC1"/>
    <w:pPr>
      <w:keepNext/>
      <w:suppressAutoHyphens w:val="0"/>
      <w:spacing w:after="0" w:line="240" w:lineRule="auto"/>
      <w:jc w:val="both"/>
      <w:outlineLvl w:val="6"/>
    </w:pPr>
    <w:rPr>
      <w:rFonts w:ascii="Times New Roman" w:eastAsia="Times New Roman" w:hAnsi="Times New Roman"/>
      <w:b/>
      <w:bCs/>
      <w:sz w:val="24"/>
      <w:szCs w:val="24"/>
      <w:lang w:eastAsia="it-IT"/>
    </w:rPr>
  </w:style>
  <w:style w:type="paragraph" w:styleId="Titolo8">
    <w:name w:val="heading 8"/>
    <w:basedOn w:val="Normale"/>
    <w:next w:val="Normale"/>
    <w:qFormat/>
    <w:rsid w:val="00C27BC1"/>
    <w:pPr>
      <w:keepNext/>
      <w:suppressAutoHyphens w:val="0"/>
      <w:spacing w:after="0" w:line="240" w:lineRule="auto"/>
      <w:ind w:left="7938" w:firstLine="567"/>
      <w:jc w:val="both"/>
      <w:outlineLvl w:val="7"/>
    </w:pPr>
    <w:rPr>
      <w:rFonts w:ascii="Times New Roman" w:eastAsia="Times New Roman" w:hAnsi="Times New Roman"/>
      <w:b/>
      <w:bCs/>
      <w:sz w:val="20"/>
      <w:szCs w:val="24"/>
      <w:lang w:eastAsia="it-IT"/>
    </w:rPr>
  </w:style>
  <w:style w:type="paragraph" w:styleId="Titolo9">
    <w:name w:val="heading 9"/>
    <w:basedOn w:val="Normale"/>
    <w:next w:val="Normale"/>
    <w:qFormat/>
    <w:rsid w:val="00C27BC1"/>
    <w:pPr>
      <w:keepNext/>
      <w:suppressAutoHyphens w:val="0"/>
      <w:spacing w:after="0" w:line="240" w:lineRule="auto"/>
      <w:ind w:left="6237" w:firstLine="567"/>
      <w:outlineLvl w:val="8"/>
    </w:pPr>
    <w:rPr>
      <w:rFonts w:ascii="Times New Roman" w:eastAsia="Times New Roman" w:hAnsi="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67354"/>
    <w:pPr>
      <w:tabs>
        <w:tab w:val="center" w:pos="4819"/>
        <w:tab w:val="right" w:pos="9638"/>
      </w:tabs>
    </w:pPr>
  </w:style>
  <w:style w:type="character" w:customStyle="1" w:styleId="IntestazioneCarattere">
    <w:name w:val="Intestazione Carattere"/>
    <w:basedOn w:val="Carpredefinitoparagrafo"/>
    <w:link w:val="Intestazione"/>
    <w:uiPriority w:val="99"/>
    <w:rsid w:val="00C27BC1"/>
    <w:rPr>
      <w:rFonts w:ascii="Calibri" w:eastAsia="Calibri" w:hAnsi="Calibri"/>
      <w:sz w:val="22"/>
      <w:szCs w:val="22"/>
      <w:lang w:val="it-IT" w:eastAsia="zh-CN" w:bidi="ar-SA"/>
    </w:rPr>
  </w:style>
  <w:style w:type="paragraph" w:styleId="Pidipagina">
    <w:name w:val="footer"/>
    <w:basedOn w:val="Normale"/>
    <w:rsid w:val="00967354"/>
    <w:pPr>
      <w:tabs>
        <w:tab w:val="center" w:pos="4819"/>
        <w:tab w:val="right" w:pos="9638"/>
      </w:tabs>
    </w:pPr>
  </w:style>
  <w:style w:type="character" w:styleId="Collegamentoipertestuale">
    <w:name w:val="Hyperlink"/>
    <w:rsid w:val="00967354"/>
    <w:rPr>
      <w:color w:val="0000FF"/>
      <w:u w:val="single"/>
    </w:rPr>
  </w:style>
  <w:style w:type="paragraph" w:styleId="Corpotesto">
    <w:name w:val="Body Text"/>
    <w:basedOn w:val="Normale"/>
    <w:rsid w:val="00967354"/>
    <w:pPr>
      <w:overflowPunct w:val="0"/>
      <w:autoSpaceDE w:val="0"/>
      <w:autoSpaceDN w:val="0"/>
      <w:adjustRightInd w:val="0"/>
      <w:jc w:val="center"/>
      <w:textAlignment w:val="baseline"/>
    </w:pPr>
    <w:rPr>
      <w:rFonts w:ascii="Arial" w:hAnsi="Arial"/>
    </w:rPr>
  </w:style>
  <w:style w:type="paragraph" w:customStyle="1" w:styleId="CorpoTesto0">
    <w:name w:val="Corpo Testo"/>
    <w:basedOn w:val="Normale"/>
    <w:rsid w:val="00923AB6"/>
    <w:pPr>
      <w:tabs>
        <w:tab w:val="left" w:pos="454"/>
        <w:tab w:val="left" w:pos="737"/>
      </w:tabs>
      <w:suppressAutoHyphens w:val="0"/>
      <w:spacing w:after="0" w:line="360" w:lineRule="exact"/>
      <w:jc w:val="both"/>
    </w:pPr>
    <w:rPr>
      <w:rFonts w:ascii="Times New Roman" w:eastAsia="Times New Roman" w:hAnsi="Times New Roman"/>
      <w:sz w:val="24"/>
      <w:szCs w:val="20"/>
      <w:lang w:eastAsia="it-IT"/>
    </w:rPr>
  </w:style>
  <w:style w:type="paragraph" w:styleId="NormaleWeb">
    <w:name w:val="Normal (Web)"/>
    <w:basedOn w:val="Normale"/>
    <w:rsid w:val="00D53499"/>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qFormat/>
    <w:rsid w:val="00D53499"/>
    <w:rPr>
      <w:b/>
      <w:bCs/>
    </w:rPr>
  </w:style>
  <w:style w:type="paragraph" w:styleId="Corpodeltesto2">
    <w:name w:val="Body Text 2"/>
    <w:basedOn w:val="Normale"/>
    <w:link w:val="Corpodeltesto2Carattere"/>
    <w:rsid w:val="00E17DE7"/>
    <w:pPr>
      <w:spacing w:after="120" w:line="480" w:lineRule="auto"/>
    </w:pPr>
  </w:style>
  <w:style w:type="character" w:customStyle="1" w:styleId="Corpodeltesto2Carattere">
    <w:name w:val="Corpo del testo 2 Carattere"/>
    <w:link w:val="Corpodeltesto2"/>
    <w:rsid w:val="00E17DE7"/>
    <w:rPr>
      <w:rFonts w:ascii="Calibri" w:eastAsia="Calibri" w:hAnsi="Calibri"/>
      <w:sz w:val="22"/>
      <w:szCs w:val="22"/>
      <w:lang w:val="it-IT" w:eastAsia="zh-CN" w:bidi="ar-SA"/>
    </w:rPr>
  </w:style>
  <w:style w:type="paragraph" w:styleId="Corpodeltesto3">
    <w:name w:val="Body Text 3"/>
    <w:basedOn w:val="Normale"/>
    <w:link w:val="Corpodeltesto3Carattere"/>
    <w:rsid w:val="00C27BC1"/>
    <w:pPr>
      <w:spacing w:after="120"/>
    </w:pPr>
    <w:rPr>
      <w:sz w:val="16"/>
      <w:szCs w:val="16"/>
    </w:rPr>
  </w:style>
  <w:style w:type="character" w:customStyle="1" w:styleId="Corpodeltesto3Carattere">
    <w:name w:val="Corpo del testo 3 Carattere"/>
    <w:basedOn w:val="Carpredefinitoparagrafo"/>
    <w:link w:val="Corpodeltesto3"/>
    <w:rsid w:val="00C27BC1"/>
    <w:rPr>
      <w:rFonts w:ascii="Calibri" w:eastAsia="Calibri" w:hAnsi="Calibri"/>
      <w:sz w:val="16"/>
      <w:szCs w:val="16"/>
      <w:lang w:val="it-IT" w:eastAsia="zh-CN" w:bidi="ar-SA"/>
    </w:rPr>
  </w:style>
  <w:style w:type="paragraph" w:styleId="Rientrocorpodeltesto">
    <w:name w:val="Body Text Indent"/>
    <w:basedOn w:val="Normale"/>
    <w:rsid w:val="00C27BC1"/>
    <w:pPr>
      <w:suppressAutoHyphens w:val="0"/>
      <w:spacing w:after="0" w:line="240" w:lineRule="auto"/>
      <w:ind w:left="720"/>
      <w:jc w:val="both"/>
    </w:pPr>
    <w:rPr>
      <w:rFonts w:ascii="Times New Roman" w:eastAsia="Times New Roman" w:hAnsi="Times New Roman"/>
      <w:sz w:val="24"/>
      <w:szCs w:val="24"/>
      <w:lang w:eastAsia="it-IT"/>
    </w:rPr>
  </w:style>
  <w:style w:type="paragraph" w:styleId="Rientrocorpodeltesto2">
    <w:name w:val="Body Text Indent 2"/>
    <w:basedOn w:val="Normale"/>
    <w:rsid w:val="00C27BC1"/>
    <w:pPr>
      <w:suppressAutoHyphens w:val="0"/>
      <w:spacing w:after="0" w:line="240" w:lineRule="auto"/>
      <w:ind w:left="360"/>
      <w:jc w:val="both"/>
    </w:pPr>
    <w:rPr>
      <w:rFonts w:ascii="Times New Roman" w:eastAsia="Times New Roman" w:hAnsi="Times New Roman"/>
      <w:sz w:val="24"/>
      <w:szCs w:val="24"/>
      <w:lang w:eastAsia="it-IT"/>
    </w:rPr>
  </w:style>
  <w:style w:type="paragraph" w:styleId="Testonotaapidipagina">
    <w:name w:val="footnote text"/>
    <w:basedOn w:val="Normale"/>
    <w:semiHidden/>
    <w:rsid w:val="00C27BC1"/>
    <w:pPr>
      <w:suppressAutoHyphens w:val="0"/>
      <w:overflowPunct w:val="0"/>
      <w:autoSpaceDE w:val="0"/>
      <w:autoSpaceDN w:val="0"/>
      <w:adjustRightInd w:val="0"/>
      <w:spacing w:after="0" w:line="240" w:lineRule="auto"/>
      <w:textAlignment w:val="baseline"/>
    </w:pPr>
    <w:rPr>
      <w:rFonts w:ascii="Roman 10cpi" w:eastAsia="Times New Roman" w:hAnsi="Roman 10cpi"/>
      <w:sz w:val="20"/>
      <w:szCs w:val="20"/>
      <w:lang w:eastAsia="it-IT"/>
    </w:rPr>
  </w:style>
  <w:style w:type="character" w:styleId="Numeropagina">
    <w:name w:val="page number"/>
    <w:basedOn w:val="Carpredefinitoparagrafo"/>
    <w:rsid w:val="00C27BC1"/>
  </w:style>
  <w:style w:type="character" w:styleId="Collegamentovisitato">
    <w:name w:val="FollowedHyperlink"/>
    <w:basedOn w:val="Carpredefinitoparagrafo"/>
    <w:rsid w:val="00C27BC1"/>
    <w:rPr>
      <w:color w:val="800080"/>
      <w:u w:val="single"/>
    </w:rPr>
  </w:style>
  <w:style w:type="paragraph" w:styleId="Testofumetto">
    <w:name w:val="Balloon Text"/>
    <w:basedOn w:val="Normale"/>
    <w:link w:val="TestofumettoCarattere"/>
    <w:rsid w:val="00AF55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F5555"/>
    <w:rPr>
      <w:rFonts w:ascii="Tahoma" w:eastAsia="Calibri" w:hAnsi="Tahoma" w:cs="Tahoma"/>
      <w:sz w:val="16"/>
      <w:szCs w:val="16"/>
      <w:lang w:eastAsia="zh-CN"/>
    </w:rPr>
  </w:style>
  <w:style w:type="paragraph" w:styleId="Paragrafoelenco">
    <w:name w:val="List Paragraph"/>
    <w:basedOn w:val="Normale"/>
    <w:uiPriority w:val="34"/>
    <w:qFormat/>
    <w:rsid w:val="00FC193D"/>
    <w:pPr>
      <w:ind w:left="720"/>
      <w:contextualSpacing/>
    </w:pPr>
  </w:style>
  <w:style w:type="paragraph" w:customStyle="1" w:styleId="Default">
    <w:name w:val="Default"/>
    <w:rsid w:val="0032034B"/>
    <w:pPr>
      <w:autoSpaceDE w:val="0"/>
      <w:autoSpaceDN w:val="0"/>
      <w:adjustRightInd w:val="0"/>
    </w:pPr>
    <w:rPr>
      <w:rFonts w:ascii="Book Antiqua" w:hAnsi="Book Antiqua" w:cs="Book Antiqua"/>
      <w:color w:val="000000"/>
      <w:sz w:val="24"/>
      <w:szCs w:val="24"/>
    </w:rPr>
  </w:style>
  <w:style w:type="character" w:customStyle="1" w:styleId="markedcontent">
    <w:name w:val="markedcontent"/>
    <w:basedOn w:val="Carpredefinitoparagrafo"/>
    <w:rsid w:val="00A97E47"/>
  </w:style>
  <w:style w:type="table" w:styleId="Grigliatabella">
    <w:name w:val="Table Grid"/>
    <w:basedOn w:val="Tabellanormale"/>
    <w:rsid w:val="003E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4907">
      <w:bodyDiv w:val="1"/>
      <w:marLeft w:val="0"/>
      <w:marRight w:val="0"/>
      <w:marTop w:val="0"/>
      <w:marBottom w:val="0"/>
      <w:divBdr>
        <w:top w:val="none" w:sz="0" w:space="0" w:color="auto"/>
        <w:left w:val="none" w:sz="0" w:space="0" w:color="auto"/>
        <w:bottom w:val="none" w:sz="0" w:space="0" w:color="auto"/>
        <w:right w:val="none" w:sz="0" w:space="0" w:color="auto"/>
      </w:divBdr>
    </w:div>
    <w:div w:id="483741903">
      <w:bodyDiv w:val="1"/>
      <w:marLeft w:val="0"/>
      <w:marRight w:val="0"/>
      <w:marTop w:val="0"/>
      <w:marBottom w:val="0"/>
      <w:divBdr>
        <w:top w:val="none" w:sz="0" w:space="0" w:color="auto"/>
        <w:left w:val="none" w:sz="0" w:space="0" w:color="auto"/>
        <w:bottom w:val="none" w:sz="0" w:space="0" w:color="auto"/>
        <w:right w:val="none" w:sz="0" w:space="0" w:color="auto"/>
      </w:divBdr>
    </w:div>
    <w:div w:id="650787675">
      <w:bodyDiv w:val="1"/>
      <w:marLeft w:val="0"/>
      <w:marRight w:val="0"/>
      <w:marTop w:val="0"/>
      <w:marBottom w:val="0"/>
      <w:divBdr>
        <w:top w:val="none" w:sz="0" w:space="0" w:color="auto"/>
        <w:left w:val="none" w:sz="0" w:space="0" w:color="auto"/>
        <w:bottom w:val="none" w:sz="0" w:space="0" w:color="auto"/>
        <w:right w:val="none" w:sz="0" w:space="0" w:color="auto"/>
      </w:divBdr>
    </w:div>
    <w:div w:id="903024468">
      <w:bodyDiv w:val="1"/>
      <w:marLeft w:val="0"/>
      <w:marRight w:val="0"/>
      <w:marTop w:val="0"/>
      <w:marBottom w:val="0"/>
      <w:divBdr>
        <w:top w:val="none" w:sz="0" w:space="0" w:color="auto"/>
        <w:left w:val="none" w:sz="0" w:space="0" w:color="auto"/>
        <w:bottom w:val="none" w:sz="0" w:space="0" w:color="auto"/>
        <w:right w:val="none" w:sz="0" w:space="0" w:color="auto"/>
      </w:divBdr>
    </w:div>
    <w:div w:id="2095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dsangiovanni.edu.it" TargetMode="External"/><Relationship Id="rId2" Type="http://schemas.openxmlformats.org/officeDocument/2006/relationships/hyperlink" Target="mailto:tree00400x@pec.istruzione.it" TargetMode="External"/><Relationship Id="rId1" Type="http://schemas.openxmlformats.org/officeDocument/2006/relationships/hyperlink" Target="mailto:tree00400x@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3D3B-5192-41F3-A613-E92A28F5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BASTARDS TeaM</Company>
  <LinksUpToDate>false</LinksUpToDate>
  <CharactersWithSpaces>6759</CharactersWithSpaces>
  <SharedDoc>false</SharedDoc>
  <HLinks>
    <vt:vector size="18" baseType="variant">
      <vt:variant>
        <vt:i4>1900617</vt:i4>
      </vt:variant>
      <vt:variant>
        <vt:i4>9</vt:i4>
      </vt:variant>
      <vt:variant>
        <vt:i4>0</vt:i4>
      </vt:variant>
      <vt:variant>
        <vt:i4>5</vt:i4>
      </vt:variant>
      <vt:variant>
        <vt:lpwstr>http://www.ddsangiovanni.gov.it/</vt:lpwstr>
      </vt:variant>
      <vt:variant>
        <vt:lpwstr/>
      </vt:variant>
      <vt:variant>
        <vt:i4>5505143</vt:i4>
      </vt:variant>
      <vt:variant>
        <vt:i4>6</vt:i4>
      </vt:variant>
      <vt:variant>
        <vt:i4>0</vt:i4>
      </vt:variant>
      <vt:variant>
        <vt:i4>5</vt:i4>
      </vt:variant>
      <vt:variant>
        <vt:lpwstr>mailto:tree00400x@pec.istruzione.it</vt:lpwstr>
      </vt:variant>
      <vt:variant>
        <vt:lpwstr/>
      </vt:variant>
      <vt:variant>
        <vt:i4>2031716</vt:i4>
      </vt:variant>
      <vt:variant>
        <vt:i4>3</vt:i4>
      </vt:variant>
      <vt:variant>
        <vt:i4>0</vt:i4>
      </vt:variant>
      <vt:variant>
        <vt:i4>5</vt:i4>
      </vt:variant>
      <vt:variant>
        <vt:lpwstr>mailto:tree00400x@istruzione.it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Marini</dc:creator>
  <cp:lastModifiedBy>Marco</cp:lastModifiedBy>
  <cp:revision>5</cp:revision>
  <cp:lastPrinted>2022-08-30T11:39:00Z</cp:lastPrinted>
  <dcterms:created xsi:type="dcterms:W3CDTF">2022-08-30T11:39:00Z</dcterms:created>
  <dcterms:modified xsi:type="dcterms:W3CDTF">2023-03-27T14:38:00Z</dcterms:modified>
</cp:coreProperties>
</file>